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085481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085481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085481">
        <w:rPr>
          <w:rFonts w:eastAsia="Calibri"/>
          <w:b/>
          <w:sz w:val="24"/>
          <w:szCs w:val="24"/>
        </w:rPr>
        <w:t xml:space="preserve">на </w:t>
      </w:r>
      <w:r w:rsidR="00DB68D5">
        <w:rPr>
          <w:rFonts w:eastAsia="Calibri"/>
          <w:b/>
          <w:sz w:val="24"/>
          <w:szCs w:val="24"/>
        </w:rPr>
        <w:t>базальт</w:t>
      </w:r>
      <w:r w:rsidR="00576A5F" w:rsidRPr="00085481">
        <w:rPr>
          <w:rFonts w:eastAsia="Calibri"/>
          <w:b/>
          <w:sz w:val="24"/>
          <w:szCs w:val="24"/>
        </w:rPr>
        <w:t xml:space="preserve"> </w:t>
      </w:r>
    </w:p>
    <w:p w:rsidR="00F02F3F" w:rsidRPr="00085481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в пределах </w:t>
      </w:r>
      <w:r w:rsidR="00BC4BBE" w:rsidRPr="00085481">
        <w:rPr>
          <w:rFonts w:eastAsia="Calibri"/>
          <w:b/>
          <w:sz w:val="24"/>
          <w:szCs w:val="24"/>
        </w:rPr>
        <w:t>участка</w:t>
      </w:r>
      <w:r w:rsidR="00F02F3F" w:rsidRPr="00085481">
        <w:rPr>
          <w:rFonts w:eastAsia="Calibri"/>
          <w:b/>
          <w:sz w:val="24"/>
          <w:szCs w:val="24"/>
        </w:rPr>
        <w:t xml:space="preserve"> </w:t>
      </w:r>
      <w:r w:rsidR="00F02F3F" w:rsidRPr="00085481">
        <w:rPr>
          <w:b/>
          <w:sz w:val="24"/>
          <w:szCs w:val="24"/>
        </w:rPr>
        <w:t>«</w:t>
      </w:r>
      <w:proofErr w:type="spellStart"/>
      <w:r w:rsidR="00DB68D5">
        <w:rPr>
          <w:b/>
          <w:sz w:val="24"/>
          <w:szCs w:val="24"/>
        </w:rPr>
        <w:t>Чалташ</w:t>
      </w:r>
      <w:proofErr w:type="spellEnd"/>
      <w:r w:rsidR="00DB68D5">
        <w:rPr>
          <w:b/>
          <w:sz w:val="24"/>
          <w:szCs w:val="24"/>
        </w:rPr>
        <w:t xml:space="preserve"> </w:t>
      </w:r>
      <w:proofErr w:type="gramStart"/>
      <w:r w:rsidR="00DB68D5">
        <w:rPr>
          <w:b/>
          <w:sz w:val="24"/>
          <w:szCs w:val="24"/>
        </w:rPr>
        <w:t>Западный</w:t>
      </w:r>
      <w:proofErr w:type="gramEnd"/>
      <w:r w:rsidR="00F02F3F" w:rsidRPr="00085481">
        <w:rPr>
          <w:b/>
          <w:sz w:val="24"/>
          <w:szCs w:val="24"/>
        </w:rPr>
        <w:t>».</w:t>
      </w:r>
    </w:p>
    <w:p w:rsidR="00F02F3F" w:rsidRPr="00085481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5481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085481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C4B42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</w:t>
      </w:r>
      <w:r w:rsidR="00886CE9" w:rsidRPr="00085481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085481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085481">
        <w:rPr>
          <w:rFonts w:ascii="Times New Roman" w:hAnsi="Times New Roman" w:cs="Times New Roman"/>
          <w:b/>
          <w:sz w:val="24"/>
          <w:szCs w:val="24"/>
        </w:rPr>
        <w:t>.</w:t>
      </w:r>
    </w:p>
    <w:p w:rsidR="00DB68D5" w:rsidRPr="00DB68D5" w:rsidRDefault="00F02F3F" w:rsidP="00DB68D5">
      <w:pPr>
        <w:tabs>
          <w:tab w:val="left" w:pos="1418"/>
        </w:tabs>
        <w:ind w:left="-142"/>
        <w:jc w:val="center"/>
        <w:rPr>
          <w:sz w:val="24"/>
          <w:szCs w:val="24"/>
        </w:rPr>
      </w:pPr>
      <w:r w:rsidRPr="00085481">
        <w:rPr>
          <w:sz w:val="24"/>
          <w:szCs w:val="24"/>
        </w:rPr>
        <w:t>2.1.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Предмет аукциона</w:t>
      </w:r>
      <w:r w:rsidRPr="00085481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DB68D5">
        <w:rPr>
          <w:sz w:val="24"/>
          <w:szCs w:val="24"/>
        </w:rPr>
        <w:t>на</w:t>
      </w:r>
      <w:r w:rsidR="00DB68D5" w:rsidRPr="00DB68D5">
        <w:rPr>
          <w:rFonts w:eastAsia="Calibri"/>
          <w:sz w:val="24"/>
          <w:szCs w:val="24"/>
        </w:rPr>
        <w:t xml:space="preserve"> базальт в пределах участка </w:t>
      </w:r>
      <w:r w:rsidR="00DB68D5" w:rsidRPr="00DB68D5">
        <w:rPr>
          <w:sz w:val="24"/>
          <w:szCs w:val="24"/>
        </w:rPr>
        <w:t>«</w:t>
      </w:r>
      <w:proofErr w:type="spellStart"/>
      <w:r w:rsidR="00DB68D5" w:rsidRPr="00DB68D5">
        <w:rPr>
          <w:sz w:val="24"/>
          <w:szCs w:val="24"/>
        </w:rPr>
        <w:t>Чалташ</w:t>
      </w:r>
      <w:proofErr w:type="spellEnd"/>
      <w:r w:rsidR="00DB68D5" w:rsidRPr="00DB68D5">
        <w:rPr>
          <w:sz w:val="24"/>
          <w:szCs w:val="24"/>
        </w:rPr>
        <w:t xml:space="preserve"> Западный».</w:t>
      </w:r>
    </w:p>
    <w:p w:rsidR="00BC4BBE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2.2.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085481">
        <w:rPr>
          <w:sz w:val="24"/>
          <w:szCs w:val="24"/>
        </w:rPr>
        <w:t xml:space="preserve"> </w:t>
      </w:r>
      <w:r w:rsidR="00BC4BBE" w:rsidRPr="00085481">
        <w:rPr>
          <w:rFonts w:eastAsia="Calibri"/>
          <w:sz w:val="24"/>
          <w:szCs w:val="24"/>
        </w:rPr>
        <w:t xml:space="preserve">участка </w:t>
      </w:r>
      <w:r w:rsidR="00BC4BBE" w:rsidRPr="00085481">
        <w:rPr>
          <w:sz w:val="24"/>
          <w:szCs w:val="24"/>
        </w:rPr>
        <w:t>«</w:t>
      </w:r>
      <w:proofErr w:type="spellStart"/>
      <w:r w:rsidR="00BC4BBE" w:rsidRPr="00085481">
        <w:rPr>
          <w:sz w:val="24"/>
          <w:szCs w:val="24"/>
        </w:rPr>
        <w:t>А</w:t>
      </w:r>
      <w:r w:rsidR="00085481" w:rsidRPr="00085481">
        <w:rPr>
          <w:sz w:val="24"/>
          <w:szCs w:val="24"/>
        </w:rPr>
        <w:t>карт</w:t>
      </w:r>
      <w:proofErr w:type="spellEnd"/>
      <w:r w:rsidR="00BC4B42">
        <w:rPr>
          <w:sz w:val="24"/>
          <w:szCs w:val="24"/>
        </w:rPr>
        <w:t xml:space="preserve"> Западный</w:t>
      </w:r>
      <w:r w:rsidR="00BC4BBE" w:rsidRPr="00085481">
        <w:rPr>
          <w:sz w:val="24"/>
          <w:szCs w:val="24"/>
        </w:rPr>
        <w:t>».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085481">
        <w:rPr>
          <w:sz w:val="24"/>
          <w:szCs w:val="24"/>
        </w:rPr>
        <w:t>2.3.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Вид полезного ископаемого</w:t>
      </w:r>
      <w:r w:rsidRPr="00085481">
        <w:rPr>
          <w:sz w:val="24"/>
          <w:szCs w:val="24"/>
        </w:rPr>
        <w:t xml:space="preserve"> – </w:t>
      </w:r>
      <w:r w:rsidR="00DB68D5">
        <w:rPr>
          <w:sz w:val="24"/>
          <w:szCs w:val="24"/>
        </w:rPr>
        <w:t>базальт</w:t>
      </w:r>
      <w:r w:rsidRPr="00085481">
        <w:rPr>
          <w:sz w:val="24"/>
          <w:szCs w:val="24"/>
        </w:rPr>
        <w:t xml:space="preserve">. </w:t>
      </w:r>
    </w:p>
    <w:p w:rsidR="00F02F3F" w:rsidRPr="00085481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</w:t>
      </w:r>
      <w:r w:rsidRPr="00085481">
        <w:rPr>
          <w:b/>
          <w:sz w:val="24"/>
          <w:szCs w:val="24"/>
        </w:rPr>
        <w:tab/>
        <w:t>Сведения об объекте недр: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3.1</w:t>
      </w:r>
      <w:r w:rsidRPr="00085481">
        <w:rPr>
          <w:b/>
          <w:sz w:val="24"/>
          <w:szCs w:val="24"/>
        </w:rPr>
        <w:tab/>
        <w:t>Географическое расположение недр</w:t>
      </w:r>
      <w:r w:rsidRPr="00085481">
        <w:rPr>
          <w:sz w:val="24"/>
          <w:szCs w:val="24"/>
        </w:rPr>
        <w:t>:</w:t>
      </w:r>
    </w:p>
    <w:p w:rsidR="00DB68D5" w:rsidRPr="00DB68D5" w:rsidRDefault="00DB68D5" w:rsidP="00DB68D5">
      <w:pPr>
        <w:ind w:firstLine="709"/>
        <w:jc w:val="both"/>
        <w:rPr>
          <w:sz w:val="24"/>
          <w:szCs w:val="24"/>
        </w:rPr>
      </w:pPr>
      <w:r w:rsidRPr="00DB68D5">
        <w:rPr>
          <w:sz w:val="24"/>
          <w:szCs w:val="24"/>
        </w:rPr>
        <w:t xml:space="preserve">Административно объект недр относится к </w:t>
      </w:r>
      <w:proofErr w:type="spellStart"/>
      <w:r w:rsidRPr="00DB68D5">
        <w:rPr>
          <w:sz w:val="24"/>
          <w:szCs w:val="24"/>
        </w:rPr>
        <w:t>Ноокатскому</w:t>
      </w:r>
      <w:proofErr w:type="spellEnd"/>
      <w:r w:rsidRPr="00DB68D5"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Ошской</w:t>
      </w:r>
      <w:proofErr w:type="spellEnd"/>
      <w:r>
        <w:rPr>
          <w:sz w:val="24"/>
          <w:szCs w:val="24"/>
        </w:rPr>
        <w:t xml:space="preserve"> области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асположено в </w:t>
      </w:r>
      <w:smartTag w:uri="urn:schemas-microsoft-com:office:smarttags" w:element="metricconverter">
        <w:smartTagPr>
          <w:attr w:name="ProductID" w:val="2 км"/>
        </w:smartTagPr>
        <w:r w:rsidRPr="00DB68D5">
          <w:rPr>
            <w:sz w:val="24"/>
            <w:szCs w:val="24"/>
          </w:rPr>
          <w:t>2 км</w:t>
        </w:r>
      </w:smartTag>
      <w:r w:rsidRPr="00DB68D5">
        <w:rPr>
          <w:sz w:val="24"/>
          <w:szCs w:val="24"/>
        </w:rPr>
        <w:t xml:space="preserve"> к юго-западу от пос. </w:t>
      </w:r>
      <w:proofErr w:type="spellStart"/>
      <w:r w:rsidRPr="00DB68D5">
        <w:rPr>
          <w:sz w:val="24"/>
          <w:szCs w:val="24"/>
        </w:rPr>
        <w:t>Джал</w:t>
      </w:r>
      <w:proofErr w:type="spellEnd"/>
      <w:r w:rsidRPr="00DB68D5">
        <w:rPr>
          <w:sz w:val="24"/>
          <w:szCs w:val="24"/>
        </w:rPr>
        <w:t>, в непосредственной близости от дороги, в экономически освоенном регионе.</w:t>
      </w:r>
    </w:p>
    <w:p w:rsidR="00F02F3F" w:rsidRPr="00085481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3.2.</w:t>
      </w:r>
      <w:r w:rsidRPr="00085481">
        <w:rPr>
          <w:b/>
          <w:sz w:val="24"/>
          <w:szCs w:val="24"/>
        </w:rPr>
        <w:tab/>
        <w:t>Размеры лицензионной площади:</w:t>
      </w:r>
    </w:p>
    <w:p w:rsidR="00F02F3F" w:rsidRPr="00085481" w:rsidRDefault="00F02F3F" w:rsidP="007F46F3">
      <w:pPr>
        <w:ind w:firstLine="540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085481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85481" w:rsidTr="005528D1">
        <w:trPr>
          <w:jc w:val="center"/>
        </w:trPr>
        <w:tc>
          <w:tcPr>
            <w:tcW w:w="583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85481" w:rsidRDefault="00DB68D5" w:rsidP="00085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13259086</w:t>
            </w:r>
            <w:r w:rsidR="00085481" w:rsidRPr="000854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:rsidR="002F49EA" w:rsidRPr="00085481" w:rsidRDefault="00DB68D5" w:rsidP="00085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4458734</w:t>
            </w:r>
            <w:r w:rsidR="00085481" w:rsidRPr="000854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85481" w:rsidRDefault="00085481" w:rsidP="00DB68D5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</w:t>
            </w:r>
            <w:r w:rsidR="00DB68D5">
              <w:rPr>
                <w:sz w:val="24"/>
                <w:szCs w:val="24"/>
              </w:rPr>
              <w:t>259616</w:t>
            </w:r>
            <w:r w:rsidRPr="0008548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49EA" w:rsidRPr="00085481" w:rsidRDefault="00085481" w:rsidP="00DB68D5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</w:t>
            </w:r>
            <w:r w:rsidR="00DB68D5">
              <w:rPr>
                <w:sz w:val="24"/>
                <w:szCs w:val="24"/>
              </w:rPr>
              <w:t>58369</w:t>
            </w:r>
            <w:r w:rsidRPr="00085481">
              <w:rPr>
                <w:sz w:val="24"/>
                <w:szCs w:val="24"/>
              </w:rPr>
              <w:t>.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85481" w:rsidRDefault="00DB68D5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13259676</w:t>
            </w:r>
            <w:r w:rsidR="00085481" w:rsidRPr="00085481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F49EA" w:rsidRPr="00085481" w:rsidRDefault="00DB68D5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4458648</w:t>
            </w:r>
            <w:r w:rsidR="00085481" w:rsidRPr="00085481"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85481" w:rsidRDefault="00085481" w:rsidP="00DB68D5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</w:t>
            </w:r>
            <w:r w:rsidR="00DB68D5">
              <w:rPr>
                <w:sz w:val="24"/>
                <w:szCs w:val="24"/>
              </w:rPr>
              <w:t>259083</w:t>
            </w:r>
            <w:r w:rsidRPr="0008548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49EA" w:rsidRPr="00085481" w:rsidRDefault="00085481" w:rsidP="00DB68D5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</w:t>
            </w:r>
            <w:r w:rsidR="00DB68D5">
              <w:rPr>
                <w:sz w:val="24"/>
                <w:szCs w:val="24"/>
              </w:rPr>
              <w:t>58456</w:t>
            </w:r>
            <w:r w:rsidRPr="00085481">
              <w:rPr>
                <w:sz w:val="24"/>
                <w:szCs w:val="24"/>
              </w:rPr>
              <w:t>.</w:t>
            </w:r>
          </w:p>
        </w:tc>
      </w:tr>
    </w:tbl>
    <w:p w:rsidR="0091762A" w:rsidRPr="00085481" w:rsidRDefault="0091762A" w:rsidP="007F46F3">
      <w:pPr>
        <w:pStyle w:val="111"/>
        <w:ind w:firstLine="0"/>
        <w:rPr>
          <w:sz w:val="24"/>
          <w:szCs w:val="24"/>
        </w:rPr>
      </w:pPr>
      <w:r w:rsidRPr="00085481">
        <w:rPr>
          <w:sz w:val="24"/>
          <w:szCs w:val="24"/>
        </w:rPr>
        <w:tab/>
      </w:r>
    </w:p>
    <w:p w:rsidR="0091762A" w:rsidRPr="00085481" w:rsidRDefault="0091762A" w:rsidP="007F46F3">
      <w:pPr>
        <w:pStyle w:val="111"/>
        <w:ind w:firstLine="567"/>
        <w:rPr>
          <w:sz w:val="24"/>
          <w:szCs w:val="24"/>
        </w:rPr>
      </w:pPr>
      <w:r w:rsidRPr="00085481">
        <w:rPr>
          <w:sz w:val="24"/>
          <w:szCs w:val="24"/>
        </w:rPr>
        <w:t xml:space="preserve">Площадь составляет </w:t>
      </w:r>
      <w:r w:rsidR="00DB68D5">
        <w:rPr>
          <w:sz w:val="24"/>
          <w:szCs w:val="24"/>
        </w:rPr>
        <w:t>15,85</w:t>
      </w:r>
      <w:r w:rsidRPr="00085481">
        <w:rPr>
          <w:sz w:val="24"/>
          <w:szCs w:val="24"/>
        </w:rPr>
        <w:t xml:space="preserve"> га.</w:t>
      </w:r>
    </w:p>
    <w:p w:rsidR="00F02F3F" w:rsidRPr="00085481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085481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DB68D5">
        <w:rPr>
          <w:i/>
          <w:sz w:val="24"/>
          <w:szCs w:val="24"/>
        </w:rPr>
        <w:t>К</w:t>
      </w:r>
      <w:r w:rsidRPr="00085481">
        <w:rPr>
          <w:i/>
          <w:sz w:val="24"/>
          <w:szCs w:val="24"/>
        </w:rPr>
        <w:t>-4</w:t>
      </w:r>
      <w:r w:rsidR="001F0530" w:rsidRPr="00085481">
        <w:rPr>
          <w:i/>
          <w:sz w:val="24"/>
          <w:szCs w:val="24"/>
        </w:rPr>
        <w:t>3</w:t>
      </w:r>
      <w:r w:rsidRPr="00085481">
        <w:rPr>
          <w:i/>
          <w:sz w:val="24"/>
          <w:szCs w:val="24"/>
        </w:rPr>
        <w:t>-</w:t>
      </w:r>
      <w:r w:rsidR="00DB68D5">
        <w:rPr>
          <w:i/>
          <w:sz w:val="24"/>
          <w:szCs w:val="24"/>
        </w:rPr>
        <w:t>133</w:t>
      </w:r>
      <w:r w:rsidRPr="00085481">
        <w:rPr>
          <w:i/>
          <w:sz w:val="24"/>
          <w:szCs w:val="24"/>
        </w:rPr>
        <w:t>.</w:t>
      </w:r>
      <w:r w:rsidRPr="00085481">
        <w:rPr>
          <w:b/>
          <w:i/>
          <w:sz w:val="24"/>
          <w:szCs w:val="24"/>
        </w:rPr>
        <w:t xml:space="preserve"> </w:t>
      </w:r>
    </w:p>
    <w:p w:rsidR="00F02F3F" w:rsidRPr="00085481" w:rsidRDefault="00F02F3F" w:rsidP="007F46F3">
      <w:pPr>
        <w:ind w:firstLine="709"/>
        <w:jc w:val="center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Геологическая характеристика площади</w:t>
      </w:r>
      <w:r w:rsidR="003B77A5" w:rsidRPr="00085481">
        <w:rPr>
          <w:b/>
          <w:sz w:val="24"/>
          <w:szCs w:val="24"/>
        </w:rPr>
        <w:t>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>Район работ из-за наличия ряда месторождений угля и различных нерудных месторождений изучен довольно детально.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1969-72 гг. П.В. </w:t>
      </w:r>
      <w:proofErr w:type="spellStart"/>
      <w:r w:rsidRPr="0064064B">
        <w:rPr>
          <w:sz w:val="24"/>
          <w:szCs w:val="24"/>
        </w:rPr>
        <w:t>Зайдом</w:t>
      </w:r>
      <w:proofErr w:type="spellEnd"/>
      <w:r w:rsidRPr="0064064B">
        <w:rPr>
          <w:sz w:val="24"/>
          <w:szCs w:val="24"/>
        </w:rPr>
        <w:t xml:space="preserve"> и В.И. Савельевой были обобщены материалы по рудоносности </w:t>
      </w:r>
      <w:proofErr w:type="spellStart"/>
      <w:r w:rsidRPr="0064064B">
        <w:rPr>
          <w:sz w:val="24"/>
          <w:szCs w:val="24"/>
        </w:rPr>
        <w:t>Туркестано</w:t>
      </w:r>
      <w:proofErr w:type="spellEnd"/>
      <w:r w:rsidRPr="0064064B">
        <w:rPr>
          <w:sz w:val="24"/>
          <w:szCs w:val="24"/>
        </w:rPr>
        <w:t>-Алая, в результате чего составлена геологическая карта масштаба 1:100000.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1973-76 гг. </w:t>
      </w:r>
      <w:proofErr w:type="spellStart"/>
      <w:r w:rsidRPr="0064064B">
        <w:rPr>
          <w:sz w:val="24"/>
          <w:szCs w:val="24"/>
        </w:rPr>
        <w:t>Копурбашинской</w:t>
      </w:r>
      <w:proofErr w:type="spellEnd"/>
      <w:r w:rsidRPr="0064064B">
        <w:rPr>
          <w:sz w:val="24"/>
          <w:szCs w:val="24"/>
        </w:rPr>
        <w:t xml:space="preserve"> ГСП ЮКГЭ (И.Л. Тесленко и др.) при проведении поисково-съемочных работ составлена карта масштаба 1:50000.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1973- 76 гг.  </w:t>
      </w:r>
      <w:proofErr w:type="spellStart"/>
      <w:r w:rsidRPr="0064064B">
        <w:rPr>
          <w:sz w:val="24"/>
          <w:szCs w:val="24"/>
        </w:rPr>
        <w:t>Катранской</w:t>
      </w:r>
      <w:proofErr w:type="spellEnd"/>
      <w:r w:rsidRPr="0064064B">
        <w:rPr>
          <w:sz w:val="24"/>
          <w:szCs w:val="24"/>
        </w:rPr>
        <w:t xml:space="preserve"> ПРП ЮКГЭ (М.Г. Приходько и др.) при проведении поисково-ревизионных работ составлена геологическая карта масштаба 1: 5000.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>Для проектируемого района имеется изданная геологическая карта масштаба 1:50000 (С.И. Белов, 1990).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>Помимо этих работ, носивших общегеологический характер, на площади проектируемых работ проведены специализированные работы по поискам и разведке различных нерудных материалов.</w:t>
      </w:r>
    </w:p>
    <w:p w:rsidR="0064064B" w:rsidRPr="0064064B" w:rsidRDefault="0064064B" w:rsidP="0064064B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>Наибольший интерес по отношению к тематике наших работ представляют работы по поискам и разведке цементного сырья.</w:t>
      </w:r>
    </w:p>
    <w:p w:rsidR="0064064B" w:rsidRPr="0064064B" w:rsidRDefault="0064064B" w:rsidP="0064064B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64064B">
          <w:rPr>
            <w:sz w:val="24"/>
            <w:szCs w:val="24"/>
          </w:rPr>
          <w:t>1979 г</w:t>
        </w:r>
      </w:smartTag>
      <w:r w:rsidRPr="0064064B">
        <w:rPr>
          <w:sz w:val="24"/>
          <w:szCs w:val="24"/>
        </w:rPr>
        <w:t xml:space="preserve">. разведано и сдано в эксплуатацию </w:t>
      </w:r>
      <w:proofErr w:type="spellStart"/>
      <w:r w:rsidRPr="0064064B">
        <w:rPr>
          <w:sz w:val="24"/>
          <w:szCs w:val="24"/>
        </w:rPr>
        <w:t>Аксайское</w:t>
      </w:r>
      <w:proofErr w:type="spellEnd"/>
      <w:r w:rsidRPr="0064064B">
        <w:rPr>
          <w:sz w:val="24"/>
          <w:szCs w:val="24"/>
        </w:rPr>
        <w:t xml:space="preserve"> месторождение известняков и суглинков пригодные в качестве цементного сырья, которые эксплуатируются ЗАО «Южно-Кыргызский Цемент».</w:t>
      </w:r>
    </w:p>
    <w:p w:rsidR="0064064B" w:rsidRPr="0064064B" w:rsidRDefault="0064064B" w:rsidP="0064064B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lastRenderedPageBreak/>
        <w:t xml:space="preserve">В 1997 году разведано месторождение </w:t>
      </w:r>
      <w:proofErr w:type="spellStart"/>
      <w:r w:rsidRPr="0064064B">
        <w:rPr>
          <w:sz w:val="24"/>
          <w:szCs w:val="24"/>
        </w:rPr>
        <w:t>туфоалевролитов</w:t>
      </w:r>
      <w:proofErr w:type="spellEnd"/>
      <w:r w:rsidRPr="0064064B">
        <w:rPr>
          <w:sz w:val="24"/>
          <w:szCs w:val="24"/>
        </w:rPr>
        <w:t xml:space="preserve"> </w:t>
      </w:r>
      <w:proofErr w:type="spellStart"/>
      <w:r w:rsidRPr="0064064B">
        <w:rPr>
          <w:sz w:val="24"/>
          <w:szCs w:val="24"/>
        </w:rPr>
        <w:t>Таш-Булак</w:t>
      </w:r>
      <w:proofErr w:type="spellEnd"/>
      <w:r w:rsidRPr="0064064B">
        <w:rPr>
          <w:sz w:val="24"/>
          <w:szCs w:val="24"/>
        </w:rPr>
        <w:t xml:space="preserve"> для производства минеральной ваты, которое находится в </w:t>
      </w:r>
      <w:smartTag w:uri="urn:schemas-microsoft-com:office:smarttags" w:element="metricconverter">
        <w:smartTagPr>
          <w:attr w:name="ProductID" w:val="7 км"/>
        </w:smartTagPr>
        <w:r w:rsidRPr="0064064B">
          <w:rPr>
            <w:sz w:val="24"/>
            <w:szCs w:val="24"/>
          </w:rPr>
          <w:t>7 км</w:t>
        </w:r>
      </w:smartTag>
      <w:r w:rsidRPr="0064064B">
        <w:rPr>
          <w:sz w:val="24"/>
          <w:szCs w:val="24"/>
        </w:rPr>
        <w:t xml:space="preserve"> к северу – северо-западу от г. </w:t>
      </w:r>
      <w:proofErr w:type="spellStart"/>
      <w:r w:rsidRPr="0064064B">
        <w:rPr>
          <w:sz w:val="24"/>
          <w:szCs w:val="24"/>
        </w:rPr>
        <w:t>Кызылкыя</w:t>
      </w:r>
      <w:proofErr w:type="spellEnd"/>
      <w:r w:rsidRPr="0064064B">
        <w:rPr>
          <w:sz w:val="24"/>
          <w:szCs w:val="24"/>
        </w:rPr>
        <w:t>. (</w:t>
      </w:r>
      <w:proofErr w:type="spellStart"/>
      <w:r w:rsidRPr="0064064B">
        <w:rPr>
          <w:sz w:val="24"/>
          <w:szCs w:val="24"/>
        </w:rPr>
        <w:t>Касымов</w:t>
      </w:r>
      <w:proofErr w:type="spellEnd"/>
      <w:r w:rsidRPr="0064064B">
        <w:rPr>
          <w:sz w:val="24"/>
          <w:szCs w:val="24"/>
        </w:rPr>
        <w:t xml:space="preserve">. Б. А. и </w:t>
      </w:r>
      <w:proofErr w:type="spellStart"/>
      <w:r w:rsidRPr="0064064B">
        <w:rPr>
          <w:sz w:val="24"/>
          <w:szCs w:val="24"/>
        </w:rPr>
        <w:t>др</w:t>
      </w:r>
      <w:proofErr w:type="spellEnd"/>
      <w:r w:rsidRPr="0064064B">
        <w:rPr>
          <w:sz w:val="24"/>
          <w:szCs w:val="24"/>
        </w:rPr>
        <w:t>).</w:t>
      </w:r>
    </w:p>
    <w:p w:rsidR="0064064B" w:rsidRPr="0064064B" w:rsidRDefault="0064064B" w:rsidP="0064064B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2009 году разведано и сдано в эксплуатацию месторождение вулканитов </w:t>
      </w:r>
      <w:proofErr w:type="spellStart"/>
      <w:r w:rsidRPr="0064064B">
        <w:rPr>
          <w:sz w:val="24"/>
          <w:szCs w:val="24"/>
        </w:rPr>
        <w:t>Джинджиген</w:t>
      </w:r>
      <w:proofErr w:type="spellEnd"/>
      <w:r w:rsidRPr="0064064B">
        <w:rPr>
          <w:sz w:val="24"/>
          <w:szCs w:val="24"/>
        </w:rPr>
        <w:t xml:space="preserve"> в качестве инертного и активного заполнителя в производстве цемента (</w:t>
      </w:r>
      <w:proofErr w:type="spellStart"/>
      <w:r w:rsidRPr="0064064B">
        <w:rPr>
          <w:sz w:val="24"/>
          <w:szCs w:val="24"/>
        </w:rPr>
        <w:t>Касымов</w:t>
      </w:r>
      <w:proofErr w:type="spellEnd"/>
      <w:r w:rsidRPr="0064064B">
        <w:rPr>
          <w:sz w:val="24"/>
          <w:szCs w:val="24"/>
        </w:rPr>
        <w:t xml:space="preserve"> Б. А и др.), который находится в непосредственной близости от площади работ. </w:t>
      </w:r>
    </w:p>
    <w:p w:rsidR="0064064B" w:rsidRPr="0064064B" w:rsidRDefault="0064064B" w:rsidP="0064064B">
      <w:pPr>
        <w:ind w:firstLine="720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В результате ознакомления с фондовыми материалами (Тесленко. И.Л, М.Г. Приходько 1973-76 </w:t>
      </w:r>
      <w:proofErr w:type="spellStart"/>
      <w:r w:rsidRPr="0064064B">
        <w:rPr>
          <w:sz w:val="24"/>
          <w:szCs w:val="24"/>
        </w:rPr>
        <w:t>гг</w:t>
      </w:r>
      <w:proofErr w:type="spellEnd"/>
      <w:r w:rsidRPr="0064064B">
        <w:rPr>
          <w:sz w:val="24"/>
          <w:szCs w:val="24"/>
        </w:rPr>
        <w:t>) стало известно, что  в пределах Западно-</w:t>
      </w:r>
      <w:proofErr w:type="spellStart"/>
      <w:r w:rsidRPr="0064064B">
        <w:rPr>
          <w:sz w:val="24"/>
          <w:szCs w:val="24"/>
        </w:rPr>
        <w:t>Чалташской</w:t>
      </w:r>
      <w:proofErr w:type="spellEnd"/>
      <w:r w:rsidRPr="0064064B">
        <w:rPr>
          <w:sz w:val="24"/>
          <w:szCs w:val="24"/>
        </w:rPr>
        <w:t xml:space="preserve">    площади имеются верхнепалеозойские вулканиты  </w:t>
      </w:r>
      <w:proofErr w:type="spellStart"/>
      <w:r w:rsidRPr="0064064B">
        <w:rPr>
          <w:sz w:val="24"/>
          <w:szCs w:val="24"/>
        </w:rPr>
        <w:t>талской</w:t>
      </w:r>
      <w:proofErr w:type="spellEnd"/>
      <w:r w:rsidRPr="0064064B">
        <w:rPr>
          <w:sz w:val="24"/>
          <w:szCs w:val="24"/>
        </w:rPr>
        <w:t xml:space="preserve"> (</w:t>
      </w:r>
      <w:r w:rsidRPr="0064064B">
        <w:rPr>
          <w:sz w:val="24"/>
          <w:szCs w:val="24"/>
          <w:lang w:val="en-US"/>
        </w:rPr>
        <w:t>C</w:t>
      </w:r>
      <w:r w:rsidRPr="0064064B">
        <w:rPr>
          <w:sz w:val="24"/>
          <w:szCs w:val="24"/>
          <w:vertAlign w:val="subscript"/>
        </w:rPr>
        <w:t>1</w:t>
      </w:r>
      <w:proofErr w:type="spellStart"/>
      <w:r w:rsidRPr="0064064B">
        <w:rPr>
          <w:sz w:val="24"/>
          <w:szCs w:val="24"/>
          <w:lang w:val="en-US"/>
        </w:rPr>
        <w:t>tls</w:t>
      </w:r>
      <w:proofErr w:type="spellEnd"/>
      <w:r w:rsidRPr="0064064B">
        <w:rPr>
          <w:sz w:val="24"/>
          <w:szCs w:val="24"/>
        </w:rPr>
        <w:t>) (</w:t>
      </w:r>
      <w:proofErr w:type="spellStart"/>
      <w:r w:rsidRPr="0064064B">
        <w:rPr>
          <w:sz w:val="24"/>
          <w:szCs w:val="24"/>
        </w:rPr>
        <w:t>вулканоминтовыми</w:t>
      </w:r>
      <w:proofErr w:type="spellEnd"/>
      <w:r w:rsidRPr="0064064B">
        <w:rPr>
          <w:sz w:val="24"/>
          <w:szCs w:val="24"/>
        </w:rPr>
        <w:t xml:space="preserve"> конгломератами, </w:t>
      </w:r>
      <w:proofErr w:type="spellStart"/>
      <w:r w:rsidRPr="0064064B">
        <w:rPr>
          <w:sz w:val="24"/>
          <w:szCs w:val="24"/>
        </w:rPr>
        <w:t>гравелитами</w:t>
      </w:r>
      <w:proofErr w:type="spellEnd"/>
      <w:r w:rsidRPr="0064064B">
        <w:rPr>
          <w:sz w:val="24"/>
          <w:szCs w:val="24"/>
        </w:rPr>
        <w:t xml:space="preserve">, песчаниками и алевролитами, в значительном количестве, иногда преобладая в ее составе,  присутствуют </w:t>
      </w:r>
      <w:proofErr w:type="spellStart"/>
      <w:r w:rsidRPr="0064064B">
        <w:rPr>
          <w:sz w:val="24"/>
          <w:szCs w:val="24"/>
        </w:rPr>
        <w:t>гиалокластиты</w:t>
      </w:r>
      <w:proofErr w:type="spellEnd"/>
      <w:r w:rsidRPr="0064064B">
        <w:rPr>
          <w:sz w:val="24"/>
          <w:szCs w:val="24"/>
        </w:rPr>
        <w:t xml:space="preserve">, в резко подчиненном количестве находятся горизонты кремней, линзы известняков, прослои </w:t>
      </w:r>
      <w:proofErr w:type="spellStart"/>
      <w:r w:rsidRPr="0064064B">
        <w:rPr>
          <w:sz w:val="24"/>
          <w:szCs w:val="24"/>
        </w:rPr>
        <w:t>туффитов</w:t>
      </w:r>
      <w:proofErr w:type="spellEnd"/>
      <w:r w:rsidRPr="0064064B">
        <w:rPr>
          <w:sz w:val="24"/>
          <w:szCs w:val="24"/>
        </w:rPr>
        <w:t xml:space="preserve">) , </w:t>
      </w:r>
      <w:proofErr w:type="spellStart"/>
      <w:r w:rsidRPr="0064064B">
        <w:rPr>
          <w:sz w:val="24"/>
          <w:szCs w:val="24"/>
        </w:rPr>
        <w:t>араванской</w:t>
      </w:r>
      <w:proofErr w:type="spellEnd"/>
      <w:r w:rsidRPr="0064064B">
        <w:rPr>
          <w:sz w:val="24"/>
          <w:szCs w:val="24"/>
        </w:rPr>
        <w:t xml:space="preserve">  (</w:t>
      </w:r>
      <w:r w:rsidRPr="0064064B">
        <w:rPr>
          <w:sz w:val="24"/>
          <w:szCs w:val="24"/>
          <w:lang w:val="en-US"/>
        </w:rPr>
        <w:t>D</w:t>
      </w:r>
      <w:r w:rsidRPr="0064064B">
        <w:rPr>
          <w:sz w:val="24"/>
          <w:szCs w:val="24"/>
          <w:vertAlign w:val="subscript"/>
        </w:rPr>
        <w:t>1-2</w:t>
      </w:r>
      <w:r w:rsidRPr="0064064B">
        <w:rPr>
          <w:sz w:val="24"/>
          <w:szCs w:val="24"/>
        </w:rPr>
        <w:t xml:space="preserve"> </w:t>
      </w:r>
      <w:proofErr w:type="spellStart"/>
      <w:r w:rsidRPr="0064064B">
        <w:rPr>
          <w:sz w:val="24"/>
          <w:szCs w:val="24"/>
          <w:lang w:val="en-US"/>
        </w:rPr>
        <w:t>ar</w:t>
      </w:r>
      <w:proofErr w:type="spellEnd"/>
      <w:r w:rsidRPr="0064064B">
        <w:rPr>
          <w:sz w:val="24"/>
          <w:szCs w:val="24"/>
        </w:rPr>
        <w:t xml:space="preserve">) (базальты и долериты с шаровой и подушечной отдельностью, среди которых встречаются единичные прослои кремней и туфов) и </w:t>
      </w:r>
      <w:proofErr w:type="spellStart"/>
      <w:r w:rsidRPr="0064064B">
        <w:rPr>
          <w:sz w:val="24"/>
          <w:szCs w:val="24"/>
        </w:rPr>
        <w:t>актерекской</w:t>
      </w:r>
      <w:proofErr w:type="spellEnd"/>
      <w:r w:rsidRPr="0064064B">
        <w:rPr>
          <w:sz w:val="24"/>
          <w:szCs w:val="24"/>
        </w:rPr>
        <w:t xml:space="preserve"> свиты (С</w:t>
      </w:r>
      <w:r w:rsidRPr="0064064B">
        <w:rPr>
          <w:sz w:val="24"/>
          <w:szCs w:val="24"/>
          <w:vertAlign w:val="subscript"/>
        </w:rPr>
        <w:t>2</w:t>
      </w:r>
      <w:r w:rsidRPr="0064064B">
        <w:rPr>
          <w:sz w:val="24"/>
          <w:szCs w:val="24"/>
          <w:lang w:val="en-US"/>
        </w:rPr>
        <w:t>at</w:t>
      </w:r>
      <w:r w:rsidRPr="0064064B">
        <w:rPr>
          <w:sz w:val="24"/>
          <w:szCs w:val="24"/>
        </w:rPr>
        <w:t xml:space="preserve">)  (вулканомиктовые конгломераты, </w:t>
      </w:r>
      <w:proofErr w:type="spellStart"/>
      <w:r w:rsidRPr="0064064B">
        <w:rPr>
          <w:sz w:val="24"/>
          <w:szCs w:val="24"/>
        </w:rPr>
        <w:t>гравелиты</w:t>
      </w:r>
      <w:proofErr w:type="spellEnd"/>
      <w:r w:rsidRPr="0064064B">
        <w:rPr>
          <w:sz w:val="24"/>
          <w:szCs w:val="24"/>
        </w:rPr>
        <w:t xml:space="preserve">, песчаники и алевролиты лавы и </w:t>
      </w:r>
      <w:proofErr w:type="spellStart"/>
      <w:r w:rsidRPr="0064064B">
        <w:rPr>
          <w:sz w:val="24"/>
          <w:szCs w:val="24"/>
        </w:rPr>
        <w:t>гиалокластиты</w:t>
      </w:r>
      <w:proofErr w:type="spellEnd"/>
      <w:r w:rsidRPr="0064064B">
        <w:rPr>
          <w:sz w:val="24"/>
          <w:szCs w:val="24"/>
        </w:rPr>
        <w:t xml:space="preserve">)  потенциально пригодные в качестве  инертной добавки  для производства  портландцемента. </w:t>
      </w:r>
    </w:p>
    <w:p w:rsidR="0064064B" w:rsidRPr="0064064B" w:rsidRDefault="0064064B" w:rsidP="0064064B">
      <w:pPr>
        <w:ind w:firstLine="708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Как известно, при производстве цемента магматические пароды применяются в качестве активных минеральных добавок, нейтрализующих вредное   влияние гидрата окиси кальция - </w:t>
      </w:r>
      <w:proofErr w:type="spellStart"/>
      <w:r w:rsidRPr="0064064B">
        <w:rPr>
          <w:sz w:val="24"/>
          <w:szCs w:val="24"/>
          <w:lang w:val="en-US"/>
        </w:rPr>
        <w:t>Ca</w:t>
      </w:r>
      <w:proofErr w:type="spellEnd"/>
      <w:r w:rsidRPr="0064064B">
        <w:rPr>
          <w:sz w:val="24"/>
          <w:szCs w:val="24"/>
        </w:rPr>
        <w:t>(</w:t>
      </w:r>
      <w:r w:rsidRPr="0064064B">
        <w:rPr>
          <w:sz w:val="24"/>
          <w:szCs w:val="24"/>
          <w:lang w:val="en-US"/>
        </w:rPr>
        <w:t>OH</w:t>
      </w:r>
      <w:r w:rsidRPr="0064064B">
        <w:rPr>
          <w:sz w:val="24"/>
          <w:szCs w:val="24"/>
        </w:rPr>
        <w:t>)</w:t>
      </w:r>
      <w:r w:rsidRPr="0064064B">
        <w:rPr>
          <w:sz w:val="24"/>
          <w:szCs w:val="24"/>
          <w:vertAlign w:val="subscript"/>
        </w:rPr>
        <w:t xml:space="preserve">2 </w:t>
      </w:r>
      <w:r w:rsidRPr="0064064B">
        <w:rPr>
          <w:sz w:val="24"/>
          <w:szCs w:val="24"/>
        </w:rPr>
        <w:t xml:space="preserve">и переводящих его в труднорастворимые   в воде </w:t>
      </w:r>
      <w:proofErr w:type="spellStart"/>
      <w:r w:rsidRPr="0064064B">
        <w:rPr>
          <w:sz w:val="24"/>
          <w:szCs w:val="24"/>
        </w:rPr>
        <w:t>гидросиликаты</w:t>
      </w:r>
      <w:proofErr w:type="spellEnd"/>
      <w:r w:rsidRPr="0064064B">
        <w:rPr>
          <w:sz w:val="24"/>
          <w:szCs w:val="24"/>
        </w:rPr>
        <w:t xml:space="preserve"> кальция.</w:t>
      </w:r>
    </w:p>
    <w:p w:rsidR="0064064B" w:rsidRPr="0064064B" w:rsidRDefault="0064064B" w:rsidP="0064064B">
      <w:pPr>
        <w:pStyle w:val="FR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4B">
        <w:rPr>
          <w:rFonts w:ascii="Times New Roman" w:hAnsi="Times New Roman" w:cs="Times New Roman"/>
          <w:sz w:val="24"/>
          <w:szCs w:val="24"/>
        </w:rPr>
        <w:t>Полный силикатный анализ показывает этих свит показывают  дос</w:t>
      </w:r>
      <w:r w:rsidRPr="0064064B">
        <w:rPr>
          <w:rFonts w:ascii="Times New Roman" w:hAnsi="Times New Roman" w:cs="Times New Roman"/>
          <w:sz w:val="24"/>
          <w:szCs w:val="24"/>
        </w:rPr>
        <w:softHyphen/>
        <w:t xml:space="preserve">таточно высокое содержание </w:t>
      </w:r>
      <w:r w:rsidRPr="0064064B">
        <w:rPr>
          <w:rFonts w:ascii="Times New Roman" w:hAnsi="Times New Roman" w:cs="Times New Roman"/>
          <w:noProof w:val="0"/>
          <w:sz w:val="24"/>
          <w:szCs w:val="24"/>
        </w:rPr>
        <w:t>кремн</w:t>
      </w:r>
      <w:r w:rsidRPr="0064064B">
        <w:rPr>
          <w:rFonts w:ascii="Times New Roman" w:hAnsi="Times New Roman" w:cs="Times New Roman"/>
          <w:sz w:val="24"/>
          <w:szCs w:val="24"/>
        </w:rPr>
        <w:t>езема-</w:t>
      </w:r>
      <w:r w:rsidRPr="006406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4064B">
        <w:rPr>
          <w:rFonts w:ascii="Times New Roman" w:hAnsi="Times New Roman" w:cs="Times New Roman"/>
          <w:sz w:val="24"/>
          <w:szCs w:val="24"/>
        </w:rPr>
        <w:t>от 40,32 до 46,16, в среднем-44,18; оксида  алюминия -от 11,20 до 13,40, в среднем-12,16; оксида кальция-от 9,66 до 16,24, в среднем- 41,84</w:t>
      </w:r>
      <w:r w:rsidRPr="0064064B">
        <w:rPr>
          <w:rFonts w:ascii="Times New Roman" w:hAnsi="Times New Roman" w:cs="Times New Roman"/>
          <w:noProof w:val="0"/>
          <w:sz w:val="24"/>
          <w:szCs w:val="24"/>
        </w:rPr>
        <w:t>;</w:t>
      </w:r>
      <w:r w:rsidRPr="0064064B">
        <w:rPr>
          <w:rFonts w:ascii="Times New Roman" w:hAnsi="Times New Roman" w:cs="Times New Roman"/>
          <w:sz w:val="24"/>
          <w:szCs w:val="24"/>
        </w:rPr>
        <w:t xml:space="preserve"> оксида железа-от 12,47 до 13,22, в среднем –12,90; оксида натрия-от 1,28 до 2,86, в среднем-2,48 и оксида  серы-от 0,02 до 1,01, в среднем-0,26 %.</w:t>
      </w:r>
    </w:p>
    <w:p w:rsidR="0064064B" w:rsidRPr="0064064B" w:rsidRDefault="0064064B" w:rsidP="0064064B">
      <w:pPr>
        <w:ind w:firstLine="708"/>
        <w:jc w:val="both"/>
        <w:rPr>
          <w:sz w:val="24"/>
          <w:szCs w:val="24"/>
        </w:rPr>
      </w:pPr>
      <w:r w:rsidRPr="0064064B">
        <w:rPr>
          <w:sz w:val="24"/>
          <w:szCs w:val="24"/>
        </w:rPr>
        <w:t xml:space="preserve">Как видно из выше сказанного, по химическому составу вулканиты </w:t>
      </w:r>
      <w:proofErr w:type="spellStart"/>
      <w:r w:rsidRPr="0064064B">
        <w:rPr>
          <w:sz w:val="24"/>
          <w:szCs w:val="24"/>
        </w:rPr>
        <w:t>араванской</w:t>
      </w:r>
      <w:proofErr w:type="spellEnd"/>
      <w:r w:rsidRPr="0064064B">
        <w:rPr>
          <w:sz w:val="24"/>
          <w:szCs w:val="24"/>
        </w:rPr>
        <w:t xml:space="preserve">, </w:t>
      </w:r>
      <w:proofErr w:type="spellStart"/>
      <w:r w:rsidRPr="0064064B">
        <w:rPr>
          <w:sz w:val="24"/>
          <w:szCs w:val="24"/>
        </w:rPr>
        <w:t>талской</w:t>
      </w:r>
      <w:proofErr w:type="spellEnd"/>
      <w:r w:rsidRPr="0064064B">
        <w:rPr>
          <w:sz w:val="24"/>
          <w:szCs w:val="24"/>
        </w:rPr>
        <w:t xml:space="preserve"> и </w:t>
      </w:r>
      <w:proofErr w:type="spellStart"/>
      <w:r w:rsidRPr="0064064B">
        <w:rPr>
          <w:sz w:val="24"/>
          <w:szCs w:val="24"/>
        </w:rPr>
        <w:t>актерекской</w:t>
      </w:r>
      <w:proofErr w:type="spellEnd"/>
      <w:r w:rsidRPr="0064064B">
        <w:rPr>
          <w:sz w:val="24"/>
          <w:szCs w:val="24"/>
        </w:rPr>
        <w:t xml:space="preserve"> свит укладываются в существующие стандарты, но здесь не определен основной лимитирующий показатель -  гидравлическая активность пород, определение которого и других качественных показателей полезного ископаемого, уже в контуре лицензионной площади, предстоит при проведении геолого-поисковых работ, намечаемых настоящим проектом.</w:t>
      </w:r>
    </w:p>
    <w:p w:rsidR="00F41199" w:rsidRPr="00085481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085481">
        <w:rPr>
          <w:rStyle w:val="FontStyle16"/>
          <w:b/>
          <w:sz w:val="24"/>
          <w:szCs w:val="24"/>
        </w:rPr>
        <w:t>4.</w:t>
      </w:r>
      <w:r w:rsidRPr="00085481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4.1.</w:t>
      </w:r>
      <w:r w:rsidRPr="00085481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4.2.</w:t>
      </w:r>
      <w:r w:rsidRPr="00085481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</w:t>
      </w:r>
      <w:r w:rsidRPr="00085481">
        <w:rPr>
          <w:rStyle w:val="FontStyle16"/>
          <w:rFonts w:eastAsia="Gungsuh"/>
          <w:sz w:val="24"/>
          <w:szCs w:val="24"/>
        </w:rPr>
        <w:lastRenderedPageBreak/>
        <w:t>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51E2C" w:rsidRDefault="00451E2C" w:rsidP="00451E2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451E2C" w:rsidRPr="00085481" w:rsidRDefault="00451E2C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085481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085481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5.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C45AB9" w:rsidRDefault="00C45AB9" w:rsidP="00C45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C45AB9" w:rsidRDefault="00C45AB9" w:rsidP="00C45A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 аукционной заявке прилагаются следующие документы: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085481">
        <w:rPr>
          <w:sz w:val="24"/>
          <w:szCs w:val="24"/>
        </w:rPr>
        <w:t>апостилированную</w:t>
      </w:r>
      <w:proofErr w:type="spellEnd"/>
      <w:r w:rsidRPr="00085481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085481">
        <w:t>Кыргызской Республике долю участия в уставном капитале.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9.</w:t>
      </w:r>
      <w:r w:rsidRPr="00085481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CA0E0C">
        <w:rPr>
          <w:rStyle w:val="FontStyle16"/>
          <w:rFonts w:eastAsia="Gungsuh"/>
          <w:sz w:val="24"/>
          <w:szCs w:val="24"/>
        </w:rPr>
        <w:t>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CA0E0C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A0E0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A0E0C">
        <w:rPr>
          <w:rStyle w:val="FontStyle16"/>
          <w:rFonts w:eastAsia="Gungsuh"/>
          <w:sz w:val="24"/>
          <w:szCs w:val="24"/>
        </w:rPr>
        <w:t>–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6C2CD7">
        <w:rPr>
          <w:rStyle w:val="FontStyle16"/>
          <w:rFonts w:eastAsia="Gungsuh"/>
          <w:b/>
          <w:sz w:val="24"/>
          <w:szCs w:val="24"/>
        </w:rPr>
        <w:t>1590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Получатель: </w:t>
      </w:r>
      <w:r w:rsidR="00DC4563">
        <w:rPr>
          <w:b/>
          <w:sz w:val="24"/>
          <w:szCs w:val="24"/>
        </w:rPr>
        <w:t>КГС</w:t>
      </w:r>
      <w:r w:rsidRPr="00085481">
        <w:rPr>
          <w:sz w:val="24"/>
          <w:szCs w:val="24"/>
        </w:rPr>
        <w:t xml:space="preserve"> М</w:t>
      </w:r>
      <w:r w:rsidR="0013727F" w:rsidRPr="00085481">
        <w:rPr>
          <w:sz w:val="24"/>
          <w:szCs w:val="24"/>
          <w:lang w:val="ky-KG"/>
        </w:rPr>
        <w:t>ПРЭиТН</w:t>
      </w:r>
      <w:r w:rsidRPr="00085481">
        <w:rPr>
          <w:sz w:val="24"/>
          <w:szCs w:val="24"/>
        </w:rPr>
        <w:t xml:space="preserve"> КР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Банк: </w:t>
      </w:r>
      <w:r w:rsidRPr="00085481">
        <w:rPr>
          <w:sz w:val="24"/>
          <w:szCs w:val="24"/>
        </w:rPr>
        <w:t>Центральное казначейство МФ КР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БИК: </w:t>
      </w:r>
      <w:r w:rsidRPr="00085481">
        <w:rPr>
          <w:sz w:val="24"/>
          <w:szCs w:val="24"/>
        </w:rPr>
        <w:t>440001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Расчетный счет: </w:t>
      </w:r>
      <w:r w:rsidRPr="00085481">
        <w:rPr>
          <w:sz w:val="24"/>
          <w:szCs w:val="24"/>
        </w:rPr>
        <w:t>4402031103010257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Код платежа: </w:t>
      </w:r>
      <w:r w:rsidRPr="00085481">
        <w:rPr>
          <w:sz w:val="24"/>
          <w:szCs w:val="24"/>
        </w:rPr>
        <w:t>14511900 «Прочие неналоговые доходы»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Назначение платежа: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«</w:t>
      </w:r>
      <w:r w:rsidRPr="00085481">
        <w:rPr>
          <w:sz w:val="24"/>
          <w:szCs w:val="24"/>
        </w:rPr>
        <w:t>гарантийный взнос за участие в аукционе_______________________»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или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«сбор за участие в аукционе___________________________________»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085481">
        <w:rPr>
          <w:rStyle w:val="FontStyle16"/>
          <w:rFonts w:eastAsia="Gungsuh"/>
          <w:i/>
          <w:sz w:val="24"/>
          <w:szCs w:val="24"/>
        </w:rPr>
        <w:lastRenderedPageBreak/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</w:pPr>
      <w:r w:rsidRPr="00085481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CA0E0C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10.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6C2CD7">
        <w:rPr>
          <w:rStyle w:val="FontStyle16"/>
          <w:rFonts w:eastAsia="Gungsuh"/>
          <w:sz w:val="24"/>
          <w:szCs w:val="24"/>
        </w:rPr>
        <w:t>10</w:t>
      </w:r>
      <w:r w:rsidR="00DC4563">
        <w:rPr>
          <w:rStyle w:val="FontStyle16"/>
          <w:rFonts w:eastAsia="Gungsuh"/>
          <w:sz w:val="24"/>
          <w:szCs w:val="24"/>
        </w:rPr>
        <w:t>00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A0E0C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11.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6C2CD7">
        <w:rPr>
          <w:rStyle w:val="FontStyle16"/>
          <w:rFonts w:eastAsia="Gungsuh"/>
          <w:b/>
          <w:sz w:val="24"/>
          <w:szCs w:val="24"/>
        </w:rPr>
        <w:t>10</w:t>
      </w:r>
      <w:r w:rsidR="00DC4563">
        <w:rPr>
          <w:rStyle w:val="FontStyle16"/>
          <w:rFonts w:eastAsia="Gungsuh"/>
          <w:b/>
          <w:sz w:val="24"/>
          <w:szCs w:val="24"/>
        </w:rPr>
        <w:t>0</w:t>
      </w:r>
      <w:r w:rsidRPr="00CA0E0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A0E0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CA0E0C">
        <w:rPr>
          <w:rStyle w:val="FontStyle16"/>
          <w:rFonts w:eastAsia="Gungsuh"/>
          <w:sz w:val="24"/>
          <w:szCs w:val="24"/>
          <w:lang w:val="ky-KG"/>
        </w:rPr>
        <w:t>1</w:t>
      </w:r>
      <w:r w:rsidR="006C2CD7">
        <w:rPr>
          <w:rStyle w:val="FontStyle16"/>
          <w:rFonts w:eastAsia="Gungsuh"/>
          <w:sz w:val="24"/>
          <w:szCs w:val="24"/>
          <w:lang w:val="ky-KG"/>
        </w:rPr>
        <w:t xml:space="preserve">0 </w:t>
      </w:r>
      <w:r w:rsidR="00DC4563">
        <w:rPr>
          <w:rStyle w:val="FontStyle16"/>
          <w:rFonts w:eastAsia="Gungsuh"/>
          <w:sz w:val="24"/>
          <w:szCs w:val="24"/>
          <w:lang w:val="ky-KG"/>
        </w:rPr>
        <w:t>000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12.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085481" w:rsidRDefault="00F41199" w:rsidP="007F46F3">
      <w:pPr>
        <w:rPr>
          <w:color w:val="FF0000"/>
          <w:sz w:val="24"/>
          <w:szCs w:val="24"/>
        </w:rPr>
      </w:pPr>
    </w:p>
    <w:p w:rsidR="002B5BDD" w:rsidRPr="00085481" w:rsidRDefault="002B5BDD" w:rsidP="007F46F3">
      <w:pPr>
        <w:rPr>
          <w:color w:val="FF0000"/>
          <w:sz w:val="24"/>
          <w:szCs w:val="24"/>
        </w:rPr>
      </w:pPr>
    </w:p>
    <w:sectPr w:rsidR="002B5BDD" w:rsidRPr="00085481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78" w:rsidRDefault="00C25478" w:rsidP="00B95777">
      <w:r>
        <w:separator/>
      </w:r>
    </w:p>
  </w:endnote>
  <w:endnote w:type="continuationSeparator" w:id="0">
    <w:p w:rsidR="00C25478" w:rsidRDefault="00C25478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E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78" w:rsidRDefault="00C25478" w:rsidP="00B95777">
      <w:r>
        <w:separator/>
      </w:r>
    </w:p>
  </w:footnote>
  <w:footnote w:type="continuationSeparator" w:id="0">
    <w:p w:rsidR="00C25478" w:rsidRDefault="00C25478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31412"/>
    <w:rsid w:val="00085481"/>
    <w:rsid w:val="000C4534"/>
    <w:rsid w:val="000C7363"/>
    <w:rsid w:val="00106044"/>
    <w:rsid w:val="0013727F"/>
    <w:rsid w:val="00163E7A"/>
    <w:rsid w:val="001E6458"/>
    <w:rsid w:val="001F0530"/>
    <w:rsid w:val="001F1467"/>
    <w:rsid w:val="00227DC0"/>
    <w:rsid w:val="00256C9F"/>
    <w:rsid w:val="002B202D"/>
    <w:rsid w:val="002B5BDD"/>
    <w:rsid w:val="002C1641"/>
    <w:rsid w:val="002D33D4"/>
    <w:rsid w:val="002F49EA"/>
    <w:rsid w:val="00306A70"/>
    <w:rsid w:val="00347AED"/>
    <w:rsid w:val="003737F6"/>
    <w:rsid w:val="003B77A5"/>
    <w:rsid w:val="003C51A4"/>
    <w:rsid w:val="00451E2C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064B"/>
    <w:rsid w:val="00647DBC"/>
    <w:rsid w:val="006C2CD7"/>
    <w:rsid w:val="00713DC4"/>
    <w:rsid w:val="00741D5F"/>
    <w:rsid w:val="00757A3F"/>
    <w:rsid w:val="007F4429"/>
    <w:rsid w:val="007F46F3"/>
    <w:rsid w:val="0080076F"/>
    <w:rsid w:val="00822E1C"/>
    <w:rsid w:val="00841D83"/>
    <w:rsid w:val="00844859"/>
    <w:rsid w:val="00861DB2"/>
    <w:rsid w:val="00866F28"/>
    <w:rsid w:val="00875847"/>
    <w:rsid w:val="00886CE9"/>
    <w:rsid w:val="008B29DA"/>
    <w:rsid w:val="008B5F30"/>
    <w:rsid w:val="0091762A"/>
    <w:rsid w:val="009718A3"/>
    <w:rsid w:val="0099197C"/>
    <w:rsid w:val="009B436A"/>
    <w:rsid w:val="009C08E1"/>
    <w:rsid w:val="00A45294"/>
    <w:rsid w:val="00AB2602"/>
    <w:rsid w:val="00B95777"/>
    <w:rsid w:val="00BA288D"/>
    <w:rsid w:val="00BC3D92"/>
    <w:rsid w:val="00BC4B42"/>
    <w:rsid w:val="00BC4BBE"/>
    <w:rsid w:val="00BD7032"/>
    <w:rsid w:val="00BE355A"/>
    <w:rsid w:val="00C162D5"/>
    <w:rsid w:val="00C25478"/>
    <w:rsid w:val="00C30DE4"/>
    <w:rsid w:val="00C330C2"/>
    <w:rsid w:val="00C415D3"/>
    <w:rsid w:val="00C45AB9"/>
    <w:rsid w:val="00C6765C"/>
    <w:rsid w:val="00C73FB1"/>
    <w:rsid w:val="00CA0E0C"/>
    <w:rsid w:val="00CB4E61"/>
    <w:rsid w:val="00CE17CA"/>
    <w:rsid w:val="00CE3755"/>
    <w:rsid w:val="00D46246"/>
    <w:rsid w:val="00D64B13"/>
    <w:rsid w:val="00DB68D5"/>
    <w:rsid w:val="00DC3883"/>
    <w:rsid w:val="00DC4563"/>
    <w:rsid w:val="00DD4892"/>
    <w:rsid w:val="00DF5F75"/>
    <w:rsid w:val="00E20895"/>
    <w:rsid w:val="00E668FF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4064B"/>
    <w:pPr>
      <w:spacing w:after="120" w:line="480" w:lineRule="auto"/>
      <w:ind w:left="283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640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6406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406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64064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noProof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107</cp:revision>
  <cp:lastPrinted>2022-05-30T09:42:00Z</cp:lastPrinted>
  <dcterms:created xsi:type="dcterms:W3CDTF">2021-11-17T03:23:00Z</dcterms:created>
  <dcterms:modified xsi:type="dcterms:W3CDTF">2024-08-22T10:09:00Z</dcterms:modified>
</cp:coreProperties>
</file>