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C0" w:rsidRPr="004271A6" w:rsidRDefault="00F477C0" w:rsidP="007F46F3">
      <w:pPr>
        <w:ind w:left="5580" w:firstLine="84"/>
        <w:jc w:val="right"/>
        <w:rPr>
          <w:rStyle w:val="ad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F40372" w:rsidRPr="007F46F3" w:rsidRDefault="00F40372" w:rsidP="00F40372">
      <w:pPr>
        <w:ind w:left="5580" w:firstLine="84"/>
        <w:jc w:val="right"/>
        <w:rPr>
          <w:bCs/>
          <w:sz w:val="24"/>
          <w:szCs w:val="24"/>
          <w:u w:val="single"/>
        </w:rPr>
      </w:pPr>
      <w:r w:rsidRPr="007F46F3">
        <w:rPr>
          <w:bCs/>
          <w:sz w:val="24"/>
          <w:szCs w:val="24"/>
        </w:rPr>
        <w:t>Приложение №2</w:t>
      </w:r>
    </w:p>
    <w:p w:rsidR="00F40372" w:rsidRPr="007F46F3" w:rsidRDefault="00F40372" w:rsidP="00F40372">
      <w:pPr>
        <w:ind w:left="5387"/>
        <w:jc w:val="center"/>
        <w:rPr>
          <w:b/>
          <w:bCs/>
          <w:sz w:val="24"/>
          <w:szCs w:val="24"/>
        </w:rPr>
      </w:pPr>
      <w:r w:rsidRPr="007F46F3">
        <w:rPr>
          <w:b/>
          <w:bCs/>
          <w:sz w:val="24"/>
          <w:szCs w:val="24"/>
        </w:rPr>
        <w:t>«Утверждено»</w:t>
      </w:r>
    </w:p>
    <w:p w:rsidR="00F40372" w:rsidRPr="007F46F3" w:rsidRDefault="00F40372" w:rsidP="00F40372">
      <w:pPr>
        <w:ind w:left="538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7F46F3">
        <w:rPr>
          <w:b/>
          <w:bCs/>
          <w:sz w:val="24"/>
          <w:szCs w:val="24"/>
        </w:rPr>
        <w:t xml:space="preserve">риказом </w:t>
      </w:r>
      <w:r>
        <w:rPr>
          <w:b/>
          <w:bCs/>
          <w:sz w:val="24"/>
          <w:szCs w:val="24"/>
        </w:rPr>
        <w:t>Кыргызской геологической службы</w:t>
      </w:r>
      <w:r>
        <w:rPr>
          <w:b/>
          <w:sz w:val="24"/>
          <w:szCs w:val="24"/>
        </w:rPr>
        <w:t xml:space="preserve"> Министерства</w:t>
      </w:r>
      <w:r w:rsidRPr="007F46F3">
        <w:rPr>
          <w:b/>
          <w:sz w:val="24"/>
          <w:szCs w:val="24"/>
        </w:rPr>
        <w:t xml:space="preserve"> природных ресурсов, экологии и технического надзора Кыргызской Республики </w:t>
      </w:r>
    </w:p>
    <w:p w:rsidR="00F40372" w:rsidRDefault="00F40372" w:rsidP="00F40372">
      <w:pPr>
        <w:ind w:left="5387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 xml:space="preserve">№____ от «__» </w:t>
      </w:r>
      <w:r>
        <w:rPr>
          <w:b/>
          <w:sz w:val="24"/>
          <w:szCs w:val="24"/>
        </w:rPr>
        <w:t>декабр</w:t>
      </w:r>
      <w:r w:rsidRPr="007F46F3">
        <w:rPr>
          <w:b/>
          <w:sz w:val="24"/>
          <w:szCs w:val="24"/>
        </w:rPr>
        <w:t>я 202</w:t>
      </w:r>
      <w:r>
        <w:rPr>
          <w:b/>
          <w:sz w:val="24"/>
          <w:szCs w:val="24"/>
        </w:rPr>
        <w:t>4</w:t>
      </w:r>
      <w:r w:rsidRPr="007F46F3">
        <w:rPr>
          <w:b/>
          <w:sz w:val="24"/>
          <w:szCs w:val="24"/>
        </w:rPr>
        <w:t xml:space="preserve"> г.</w:t>
      </w:r>
    </w:p>
    <w:p w:rsidR="00F40372" w:rsidRPr="007F46F3" w:rsidRDefault="00F40372" w:rsidP="00F40372">
      <w:pPr>
        <w:ind w:left="5387"/>
        <w:jc w:val="center"/>
        <w:rPr>
          <w:b/>
          <w:sz w:val="24"/>
          <w:szCs w:val="24"/>
        </w:rPr>
      </w:pPr>
    </w:p>
    <w:p w:rsidR="000058E8" w:rsidRPr="00F1471C" w:rsidRDefault="000058E8" w:rsidP="000058E8">
      <w:pPr>
        <w:shd w:val="clear" w:color="auto" w:fill="FFFFFF"/>
        <w:jc w:val="center"/>
        <w:rPr>
          <w:b/>
          <w:sz w:val="24"/>
          <w:szCs w:val="24"/>
        </w:rPr>
      </w:pPr>
      <w:r w:rsidRPr="00F1471C">
        <w:rPr>
          <w:rFonts w:eastAsia="Calibri"/>
          <w:b/>
          <w:sz w:val="24"/>
          <w:szCs w:val="24"/>
        </w:rPr>
        <w:t xml:space="preserve">Условия аукциона по предоставлению права пользования недрами с целью разработки </w:t>
      </w:r>
      <w:r>
        <w:rPr>
          <w:rFonts w:eastAsia="Calibri"/>
          <w:b/>
          <w:sz w:val="24"/>
          <w:szCs w:val="24"/>
        </w:rPr>
        <w:t>локального участка</w:t>
      </w:r>
      <w:r w:rsidRPr="00F1471C">
        <w:rPr>
          <w:rFonts w:eastAsia="Calibri"/>
          <w:b/>
          <w:sz w:val="24"/>
          <w:szCs w:val="24"/>
        </w:rPr>
        <w:t xml:space="preserve"> бурого угля </w:t>
      </w:r>
      <w:r>
        <w:rPr>
          <w:rFonts w:eastAsia="Calibri"/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Туракабак </w:t>
      </w:r>
      <w:r w:rsidRPr="00F1471C">
        <w:rPr>
          <w:b/>
          <w:sz w:val="24"/>
          <w:szCs w:val="24"/>
        </w:rPr>
        <w:t>Северный» (Западный фланг)</w:t>
      </w:r>
      <w:r>
        <w:rPr>
          <w:b/>
          <w:sz w:val="24"/>
          <w:szCs w:val="24"/>
        </w:rPr>
        <w:t xml:space="preserve"> месторождение бурого угля Минкушское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0058E8" w:rsidRPr="00F1471C" w:rsidRDefault="00F02F3F" w:rsidP="000058E8">
      <w:pPr>
        <w:shd w:val="clear" w:color="auto" w:fill="FFFFFF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</w:t>
      </w:r>
      <w:r w:rsidR="000058E8" w:rsidRPr="000058E8">
        <w:rPr>
          <w:rFonts w:eastAsia="Calibri"/>
          <w:sz w:val="24"/>
          <w:szCs w:val="24"/>
        </w:rPr>
        <w:t>с целью разработки локального участка бурого угля «</w:t>
      </w:r>
      <w:r w:rsidR="000058E8" w:rsidRPr="000058E8">
        <w:rPr>
          <w:sz w:val="24"/>
          <w:szCs w:val="24"/>
        </w:rPr>
        <w:t>Туракабак Северный» (Западный фланг) месторождение бурого угля Минкушское</w:t>
      </w:r>
      <w:r w:rsidR="000058E8">
        <w:rPr>
          <w:sz w:val="24"/>
          <w:szCs w:val="24"/>
        </w:rPr>
        <w:t>.</w:t>
      </w:r>
    </w:p>
    <w:p w:rsidR="002334EF" w:rsidRPr="002334EF" w:rsidRDefault="002334E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0058E8">
        <w:rPr>
          <w:sz w:val="24"/>
          <w:szCs w:val="24"/>
        </w:rPr>
        <w:t xml:space="preserve">участок </w:t>
      </w:r>
      <w:r w:rsidR="000058E8" w:rsidRPr="000058E8">
        <w:rPr>
          <w:rFonts w:eastAsia="Calibri"/>
          <w:sz w:val="24"/>
          <w:szCs w:val="24"/>
        </w:rPr>
        <w:t>«</w:t>
      </w:r>
      <w:r w:rsidR="000058E8" w:rsidRPr="000058E8">
        <w:rPr>
          <w:sz w:val="24"/>
          <w:szCs w:val="24"/>
        </w:rPr>
        <w:t>Туракабак Северный» (Западный фланг) месторождение бурого угля Минкушское</w:t>
      </w:r>
      <w:r w:rsidR="002334EF" w:rsidRPr="000058E8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C3732D">
        <w:rPr>
          <w:sz w:val="24"/>
          <w:szCs w:val="24"/>
        </w:rPr>
        <w:t>уголь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r w:rsidR="00C3732D">
        <w:rPr>
          <w:sz w:val="24"/>
          <w:szCs w:val="24"/>
        </w:rPr>
        <w:t>Жумгал</w:t>
      </w:r>
      <w:r w:rsidR="00263D0A">
        <w:rPr>
          <w:sz w:val="24"/>
          <w:szCs w:val="24"/>
        </w:rPr>
        <w:t>ь</w:t>
      </w:r>
      <w:r w:rsidR="00356600">
        <w:rPr>
          <w:sz w:val="24"/>
          <w:szCs w:val="24"/>
        </w:rPr>
        <w:t>ск</w:t>
      </w:r>
      <w:r w:rsidRPr="007F46F3">
        <w:rPr>
          <w:sz w:val="24"/>
          <w:szCs w:val="24"/>
        </w:rPr>
        <w:t xml:space="preserve">ому району </w:t>
      </w:r>
      <w:r w:rsidR="00C3732D">
        <w:rPr>
          <w:sz w:val="24"/>
          <w:szCs w:val="24"/>
        </w:rPr>
        <w:t>Нарын</w:t>
      </w:r>
      <w:r w:rsidRPr="007F46F3">
        <w:rPr>
          <w:sz w:val="24"/>
          <w:szCs w:val="24"/>
        </w:rPr>
        <w:t>ской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685"/>
        <w:gridCol w:w="3261"/>
      </w:tblGrid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№№ п/п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Х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У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1</w:t>
            </w:r>
          </w:p>
        </w:tc>
        <w:tc>
          <w:tcPr>
            <w:tcW w:w="3685" w:type="dxa"/>
          </w:tcPr>
          <w:p w:rsidR="000058E8" w:rsidRPr="004129C4" w:rsidRDefault="00F40372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13456947</w:t>
            </w:r>
          </w:p>
        </w:tc>
        <w:tc>
          <w:tcPr>
            <w:tcW w:w="3261" w:type="dxa"/>
          </w:tcPr>
          <w:p w:rsidR="000058E8" w:rsidRPr="004129C4" w:rsidRDefault="000058E8" w:rsidP="00F40372">
            <w:pPr>
              <w:tabs>
                <w:tab w:val="left" w:pos="540"/>
                <w:tab w:val="left" w:pos="1440"/>
              </w:tabs>
              <w:jc w:val="center"/>
            </w:pPr>
            <w:r>
              <w:t>46176</w:t>
            </w:r>
            <w:r w:rsidR="00F40372">
              <w:t>29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2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120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617565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3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109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 w:rsidR="00190429">
              <w:t>617547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4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005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617567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5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456</w:t>
            </w:r>
            <w:r>
              <w:t>999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617558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6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042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617523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7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088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617524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8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074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617506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9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457</w:t>
            </w:r>
            <w:r>
              <w:t>001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617496</w:t>
            </w:r>
          </w:p>
        </w:tc>
      </w:tr>
      <w:tr w:rsidR="000058E8" w:rsidRPr="004129C4" w:rsidTr="00437313">
        <w:tc>
          <w:tcPr>
            <w:tcW w:w="1276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  <w:rPr>
                <w:b/>
              </w:rPr>
            </w:pPr>
            <w:r w:rsidRPr="004129C4">
              <w:rPr>
                <w:b/>
              </w:rPr>
              <w:t>10</w:t>
            </w:r>
          </w:p>
        </w:tc>
        <w:tc>
          <w:tcPr>
            <w:tcW w:w="3685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>
              <w:t>13</w:t>
            </w:r>
            <w:r w:rsidRPr="004129C4">
              <w:t>456</w:t>
            </w:r>
            <w:r>
              <w:t>972</w:t>
            </w:r>
          </w:p>
        </w:tc>
        <w:tc>
          <w:tcPr>
            <w:tcW w:w="3261" w:type="dxa"/>
          </w:tcPr>
          <w:p w:rsidR="000058E8" w:rsidRPr="004129C4" w:rsidRDefault="000058E8" w:rsidP="00437313">
            <w:pPr>
              <w:tabs>
                <w:tab w:val="left" w:pos="540"/>
                <w:tab w:val="left" w:pos="1440"/>
              </w:tabs>
              <w:jc w:val="center"/>
            </w:pPr>
            <w:r w:rsidRPr="004129C4">
              <w:t>4</w:t>
            </w:r>
            <w:r>
              <w:t>617533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0058E8" w:rsidRPr="00EC5DDC" w:rsidRDefault="000058E8" w:rsidP="000058E8">
      <w:pPr>
        <w:ind w:firstLine="709"/>
        <w:jc w:val="both"/>
        <w:rPr>
          <w:sz w:val="24"/>
          <w:szCs w:val="24"/>
        </w:rPr>
      </w:pPr>
      <w:r w:rsidRPr="00EC5DDC">
        <w:rPr>
          <w:sz w:val="24"/>
          <w:szCs w:val="24"/>
        </w:rPr>
        <w:t>Размер площади -1,003 га.</w:t>
      </w:r>
    </w:p>
    <w:p w:rsidR="000058E8" w:rsidRPr="00EC5DDC" w:rsidRDefault="000058E8" w:rsidP="000058E8">
      <w:pPr>
        <w:ind w:firstLine="708"/>
        <w:jc w:val="both"/>
        <w:rPr>
          <w:sz w:val="24"/>
          <w:szCs w:val="24"/>
        </w:rPr>
      </w:pPr>
      <w:r w:rsidRPr="00EC5DDC">
        <w:rPr>
          <w:sz w:val="24"/>
          <w:szCs w:val="24"/>
        </w:rPr>
        <w:t>Номенклатура листа топографической карты 1:100 000 масштаба: К-43-77.</w:t>
      </w:r>
    </w:p>
    <w:p w:rsidR="000058E8" w:rsidRDefault="000058E8" w:rsidP="007F46F3">
      <w:pPr>
        <w:ind w:firstLine="709"/>
        <w:jc w:val="center"/>
        <w:rPr>
          <w:b/>
          <w:sz w:val="24"/>
          <w:szCs w:val="24"/>
        </w:rPr>
      </w:pP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B2C73" w:rsidRPr="005625A0" w:rsidRDefault="007B2C73" w:rsidP="007B2C73">
      <w:pPr>
        <w:ind w:firstLine="708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Минкуш расположен непосредственно в районе месторождения. В поселке имеется завод "Оргтехника", тепловая электростанция мощностью 20 тыс.квт., действующий угольный разрез "Акулак" производственной мощностью 100 тыс.тонн угля в год.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lastRenderedPageBreak/>
        <w:t>Расстояние от разреза до железнодорожных станций Балыкчы - 239 км, Кара-Балта-220 км.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Месторождение в настоящее время делится на 4 участка: Туракавак, Акулак, Западный и Восточный.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К Западному участку отнесена площадь юрских отложений, слагающих южное крыло Минкушской синклинали и часть северного крыла Кашкасу и Чопалачык по разлому F</w:t>
      </w:r>
      <w:r w:rsidRPr="005625A0">
        <w:rPr>
          <w:sz w:val="24"/>
          <w:szCs w:val="24"/>
          <w:vertAlign w:val="subscript"/>
        </w:rPr>
        <w:t>4</w:t>
      </w:r>
      <w:r w:rsidRPr="005625A0">
        <w:rPr>
          <w:sz w:val="24"/>
          <w:szCs w:val="24"/>
        </w:rPr>
        <w:t xml:space="preserve"> на отрезке между р.Кара-Кунгей р.р.Талдыбулак и Чопалачык.</w:t>
      </w:r>
    </w:p>
    <w:p w:rsidR="007B2C73" w:rsidRPr="005625A0" w:rsidRDefault="007B2C73" w:rsidP="007B2C73">
      <w:pPr>
        <w:ind w:firstLine="708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Первое краткое описание месторождения Минкушской группы приводит В.Н.Рябинин (1915г.) и определяет возраст угленосных отложений как среднеюрский.</w:t>
      </w:r>
    </w:p>
    <w:p w:rsidR="007B2C73" w:rsidRPr="005625A0" w:rsidRDefault="007B2C73" w:rsidP="007B2C73">
      <w:pPr>
        <w:ind w:firstLine="708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Угольные пласты приурочены к нижнеюрским отложениям (туракавакская и акулакская свиты).</w:t>
      </w:r>
    </w:p>
    <w:p w:rsidR="007B2C73" w:rsidRPr="005625A0" w:rsidRDefault="007B2C73" w:rsidP="007B2C73">
      <w:pPr>
        <w:ind w:firstLine="708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Петрографический состав углей месторождения не изучался.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На карьере и технологическом врезе (участок Туракавак “Северный”) проведены работы по определению степени физического выветривания и химического окисления угля. Содержание гуминовых кислот по пробам на выходах пластов под наносы находятся в пределах от 7.32-51.93%, составляя в среднем 21.0%.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 скважинам на глубине 50-60м содержание гуминовых кислот по пласту 6 в среднем равно 10.17% (пределы 6.25-11.65%), по пласту 5- 5-5.93% (4.10-11.92%), по пласту 4- 3.43% (3.14-3.73%), по пласту 2+3- 2.74% (1.74-4.20%).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Содержание битума по пластам находится в пределах 1.1-1.2%.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 содержанию гуминовых кислот, судя по пробам, отобранным на выходах пластов под наносы, глубина физического выветривания углей не превышает 10-15м.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Согласно ГОСТ 8297-68 угли марки 3Б, поставляемые для потребителей, должны содержать мелочи (класса 0-6 мм) не более 20%, для факельно-слоевого сжигания не более 50%. По данным рассева содержание мелочи находится в пределах 22.0-30.9%, следовательно, при грохочении углей возможна поставка угля для бытовых и производственных нужд при слоевом сжигании с количеством мелочи не более 20%, а остатки мелочи направлять на Минкушскую ТЭЦ для факельно-слоевого сжигания.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 величине высшей теплоты сгорания влажного беззольного топлива и выхода летучих веществ угли месторождения Минкуш относятся к бурым.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Определение массовой доли общей рабочей влаги (W</w:t>
      </w:r>
      <w:r w:rsidRPr="005625A0">
        <w:rPr>
          <w:sz w:val="24"/>
          <w:szCs w:val="24"/>
          <w:vertAlign w:val="superscript"/>
        </w:rPr>
        <w:t>r</w:t>
      </w:r>
      <w:r w:rsidRPr="005625A0">
        <w:rPr>
          <w:sz w:val="24"/>
          <w:szCs w:val="24"/>
          <w:vertAlign w:val="subscript"/>
        </w:rPr>
        <w:t>t</w:t>
      </w:r>
      <w:r w:rsidRPr="005625A0">
        <w:rPr>
          <w:sz w:val="24"/>
          <w:szCs w:val="24"/>
        </w:rPr>
        <w:t>) произведено по трем пластам №№ 6,5 и 4 в четырех шурфах (две пробы по пласту №6). Среднее содержание массовой доли общей рабочей влаги колеблется от 12.2 до 28.8% и в среднем составляет 19.3%.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Низшая теплота сгорания угля по результатам детальной разведки участков Акулак и Туракавак составляет 4520ккал/кг (19.92МДж/кг).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Угли марки 3БФ могут быть использованы для производства генераторного газа в газогенераторах, в производстве извести и кирпича как энергетическое топливо. Фактически добываемый разрезом Акулак уголь используется как коммунально-бытовое топливо и топливо для слоевого сжигания в котельных Минкушской ТЭЦ.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Горногеологические и горнотехнические условия отработки изучались в период детальной разведки участок Туракавак.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Участка Туракавак разведывались как объекты открытой отработки, поэтому изучение физико-механических свойств углей и вскрышных пород проведены с целью разработки рекомендаций по обеспечению устойчивости бортов угольного разреза.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Четвертичные покровные отложения представлены слабо окатанными глыбово-валунным, песчано-галечным и дресвяно-щебнистым материалом.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 условиям залегания, мощностью угольных пластов участок Туракавак являются объектами открытой отработки.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 сейсмичности район месторождения относится к 9-ти бальной зоне землетрясений.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lastRenderedPageBreak/>
        <w:t>Испытание образцов проводилось на одноосное сжатие, растяжение и косой срез в соответствии с ГОСТ 21153-0-75 и 21153-7-75, а также определены объемный вес, естественная влажность, грансостав. Испытания образцов проводилось по типам пород.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Предельным генеральным углом откоса принят угол 55</w:t>
      </w:r>
      <w:r w:rsidRPr="005625A0">
        <w:rPr>
          <w:sz w:val="24"/>
          <w:szCs w:val="24"/>
          <w:vertAlign w:val="superscript"/>
        </w:rPr>
        <w:t>о</w:t>
      </w:r>
      <w:r w:rsidRPr="005625A0">
        <w:rPr>
          <w:sz w:val="24"/>
          <w:szCs w:val="24"/>
        </w:rPr>
        <w:t>. По четвертичным валунно-галечным отложениям угол откоса борта равен углу естественного откоса отложений т.е. 35</w:t>
      </w:r>
      <w:r w:rsidRPr="005625A0">
        <w:rPr>
          <w:sz w:val="24"/>
          <w:szCs w:val="24"/>
          <w:vertAlign w:val="superscript"/>
        </w:rPr>
        <w:t>о</w:t>
      </w:r>
      <w:r w:rsidRPr="005625A0">
        <w:rPr>
          <w:sz w:val="24"/>
          <w:szCs w:val="24"/>
        </w:rPr>
        <w:t>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За откосом лежачего борта (южного) принята по напластованию пород без подрезки слоев пород.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Породы юры и протерозоя не обводнены. Ливневые притоки незначительны.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В бортах разреза практически отсутствуют глины и пески способные, при обводнении, разжижению и оплыванию.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Газоносность пластов угля не изучалась.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Признаков загазованности пластов на месторождении не не наблюдалось.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Бурые угли месторождения Минкуш склонны к самовозгоранию. Минимальная температура возгорания около 300</w:t>
      </w:r>
      <w:r w:rsidRPr="005625A0">
        <w:rPr>
          <w:sz w:val="24"/>
          <w:szCs w:val="24"/>
          <w:vertAlign w:val="superscript"/>
        </w:rPr>
        <w:t>о</w:t>
      </w:r>
      <w:r w:rsidRPr="005625A0">
        <w:rPr>
          <w:sz w:val="24"/>
          <w:szCs w:val="24"/>
        </w:rPr>
        <w:t>. Случай возгорания углей в разрезе Агулак наблюдался в 1976г. Однако пожар был сравнительно быстро ликвидирован. (В течении недели).</w:t>
      </w:r>
    </w:p>
    <w:p w:rsidR="007B2C73" w:rsidRPr="005625A0" w:rsidRDefault="007B2C73" w:rsidP="007B2C73">
      <w:pPr>
        <w:ind w:firstLine="720"/>
        <w:jc w:val="both"/>
        <w:rPr>
          <w:sz w:val="24"/>
          <w:szCs w:val="24"/>
        </w:rPr>
      </w:pPr>
      <w:r w:rsidRPr="005625A0">
        <w:rPr>
          <w:sz w:val="24"/>
          <w:szCs w:val="24"/>
        </w:rPr>
        <w:t>В процессе производства каратажных работ по сважинам выявлено три зоны повышенной радиоактивности пород и угольных пластов на участках Акулак и Туракавак “Северный”.</w:t>
      </w:r>
    </w:p>
    <w:p w:rsidR="00F700D6" w:rsidRPr="005625A0" w:rsidRDefault="00F700D6" w:rsidP="00F700D6">
      <w:pPr>
        <w:ind w:firstLine="851"/>
        <w:rPr>
          <w:b/>
          <w:sz w:val="24"/>
          <w:szCs w:val="24"/>
        </w:rPr>
      </w:pPr>
      <w:r w:rsidRPr="005625A0">
        <w:rPr>
          <w:b/>
          <w:sz w:val="24"/>
          <w:szCs w:val="24"/>
        </w:rPr>
        <w:t>Запасы.</w:t>
      </w:r>
    </w:p>
    <w:p w:rsidR="00F700D6" w:rsidRPr="00F1471C" w:rsidRDefault="00F700D6" w:rsidP="00F700D6">
      <w:pPr>
        <w:ind w:firstLine="720"/>
        <w:jc w:val="both"/>
        <w:rPr>
          <w:sz w:val="24"/>
          <w:szCs w:val="24"/>
        </w:rPr>
      </w:pPr>
      <w:r w:rsidRPr="00F1471C">
        <w:rPr>
          <w:sz w:val="24"/>
          <w:szCs w:val="24"/>
        </w:rPr>
        <w:t>Всего запасы по категории С</w:t>
      </w:r>
      <w:r w:rsidRPr="00F1471C">
        <w:rPr>
          <w:sz w:val="24"/>
          <w:szCs w:val="24"/>
          <w:vertAlign w:val="subscript"/>
        </w:rPr>
        <w:t>1</w:t>
      </w:r>
      <w:r w:rsidRPr="00F1471C">
        <w:rPr>
          <w:sz w:val="24"/>
          <w:szCs w:val="24"/>
        </w:rPr>
        <w:t>+С</w:t>
      </w:r>
      <w:r w:rsidRPr="00F1471C">
        <w:rPr>
          <w:sz w:val="24"/>
          <w:szCs w:val="24"/>
          <w:vertAlign w:val="subscript"/>
        </w:rPr>
        <w:t>2</w:t>
      </w:r>
      <w:r w:rsidRPr="00F1471C">
        <w:rPr>
          <w:sz w:val="24"/>
          <w:szCs w:val="24"/>
        </w:rPr>
        <w:t xml:space="preserve"> составляют 24000 тонн угля.</w:t>
      </w:r>
    </w:p>
    <w:p w:rsidR="002456F1" w:rsidRDefault="002456F1" w:rsidP="002456F1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C6074C" w:rsidRPr="00E71342" w:rsidRDefault="00C6074C" w:rsidP="00C6074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4.1.</w:t>
      </w:r>
      <w:r w:rsidRPr="00E71342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C6074C" w:rsidRPr="00E71342" w:rsidRDefault="00C6074C" w:rsidP="00C6074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4.2.</w:t>
      </w:r>
      <w:r w:rsidRPr="00E71342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C6074C" w:rsidRPr="00411023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C6074C" w:rsidRPr="00411023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41102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C6074C" w:rsidRPr="00E71342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C6074C" w:rsidRPr="00E71342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C6074C" w:rsidRPr="00E71342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6074C" w:rsidRPr="00E71342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C6074C" w:rsidRPr="003F1475" w:rsidRDefault="00C6074C" w:rsidP="00C607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AE4D9E">
        <w:rPr>
          <w:rStyle w:val="FontStyle16"/>
          <w:rFonts w:eastAsia="Gungsuh"/>
          <w:sz w:val="24"/>
          <w:szCs w:val="24"/>
        </w:rPr>
        <w:t>10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5D5BDD">
        <w:rPr>
          <w:rStyle w:val="FontStyle16"/>
          <w:rFonts w:eastAsia="Gungsuh"/>
          <w:sz w:val="24"/>
          <w:szCs w:val="24"/>
        </w:rPr>
        <w:t>феврал</w:t>
      </w:r>
      <w:r w:rsidRPr="00CB47C5">
        <w:rPr>
          <w:rStyle w:val="FontStyle16"/>
          <w:rFonts w:eastAsia="Gungsuh"/>
          <w:sz w:val="24"/>
          <w:szCs w:val="24"/>
        </w:rPr>
        <w:t>я 202</w:t>
      </w:r>
      <w:r w:rsidR="0071726E">
        <w:rPr>
          <w:rStyle w:val="FontStyle16"/>
          <w:rFonts w:eastAsia="Gungsuh"/>
          <w:sz w:val="24"/>
          <w:szCs w:val="24"/>
        </w:rPr>
        <w:t>5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356600">
        <w:rPr>
          <w:rStyle w:val="FontStyle16"/>
          <w:rFonts w:eastAsia="Gungsuh"/>
          <w:sz w:val="24"/>
          <w:szCs w:val="24"/>
          <w:lang w:val="ky-KG"/>
        </w:rPr>
        <w:t>селе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651933">
        <w:rPr>
          <w:rStyle w:val="FontStyle16"/>
          <w:rFonts w:eastAsia="Gungsuh"/>
          <w:sz w:val="24"/>
          <w:szCs w:val="24"/>
        </w:rPr>
        <w:t>Чаек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651933">
        <w:rPr>
          <w:rStyle w:val="FontStyle16"/>
          <w:rFonts w:eastAsia="Gungsuh"/>
          <w:sz w:val="24"/>
          <w:szCs w:val="24"/>
        </w:rPr>
        <w:t>Жумгал</w:t>
      </w:r>
      <w:r w:rsidR="00263D0A">
        <w:rPr>
          <w:rStyle w:val="FontStyle16"/>
          <w:rFonts w:eastAsia="Gungsuh"/>
          <w:sz w:val="24"/>
          <w:szCs w:val="24"/>
        </w:rPr>
        <w:t>ь</w:t>
      </w:r>
      <w:r w:rsidRPr="00CB47C5">
        <w:rPr>
          <w:rStyle w:val="FontStyle16"/>
          <w:rFonts w:eastAsia="Gungsuh"/>
          <w:sz w:val="24"/>
          <w:szCs w:val="24"/>
        </w:rPr>
        <w:t xml:space="preserve">ского района </w:t>
      </w:r>
      <w:r w:rsidR="00651933">
        <w:rPr>
          <w:rStyle w:val="FontStyle16"/>
          <w:rFonts w:eastAsia="Gungsuh"/>
          <w:sz w:val="24"/>
          <w:szCs w:val="24"/>
        </w:rPr>
        <w:t>Нарын</w:t>
      </w:r>
      <w:r w:rsidRPr="00CB47C5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Регистрация участников аукциона: с </w:t>
      </w:r>
      <w:r w:rsidR="00F40372">
        <w:rPr>
          <w:rStyle w:val="FontStyle16"/>
          <w:rFonts w:eastAsia="Gungsuh"/>
          <w:sz w:val="24"/>
          <w:szCs w:val="24"/>
        </w:rPr>
        <w:t>10</w:t>
      </w:r>
      <w:r>
        <w:rPr>
          <w:rStyle w:val="FontStyle16"/>
          <w:rFonts w:eastAsia="Gungsuh"/>
          <w:sz w:val="24"/>
          <w:szCs w:val="24"/>
        </w:rPr>
        <w:t xml:space="preserve">-00 часов до </w:t>
      </w:r>
      <w:r w:rsidR="00F40372">
        <w:rPr>
          <w:rStyle w:val="FontStyle16"/>
          <w:rFonts w:eastAsia="Gungsuh"/>
          <w:sz w:val="24"/>
          <w:szCs w:val="24"/>
        </w:rPr>
        <w:t>10</w:t>
      </w:r>
      <w:r w:rsidRPr="00CB47C5">
        <w:rPr>
          <w:rStyle w:val="FontStyle16"/>
          <w:rFonts w:eastAsia="Gungsuh"/>
          <w:sz w:val="24"/>
          <w:szCs w:val="24"/>
        </w:rPr>
        <w:t>-50 часов.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аукциона: в 1</w:t>
      </w:r>
      <w:r w:rsidR="00F40372"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E53AE7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AE4D9E">
        <w:rPr>
          <w:rStyle w:val="FontStyle16"/>
          <w:rFonts w:eastAsia="Gungsuh"/>
          <w:sz w:val="24"/>
          <w:szCs w:val="24"/>
        </w:rPr>
        <w:t>20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="005D5BDD">
        <w:rPr>
          <w:rStyle w:val="FontStyle16"/>
          <w:rFonts w:eastAsia="Gungsuh"/>
          <w:sz w:val="24"/>
          <w:szCs w:val="24"/>
        </w:rPr>
        <w:t>дека</w:t>
      </w:r>
      <w:r w:rsidR="0071726E">
        <w:rPr>
          <w:rStyle w:val="FontStyle16"/>
          <w:rFonts w:eastAsia="Gungsuh"/>
          <w:sz w:val="24"/>
          <w:szCs w:val="24"/>
        </w:rPr>
        <w:t>бря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4</w:t>
      </w:r>
      <w:r w:rsidRPr="00E6169F">
        <w:rPr>
          <w:rStyle w:val="FontStyle16"/>
          <w:rFonts w:eastAsia="Gungsuh"/>
          <w:sz w:val="24"/>
          <w:szCs w:val="24"/>
        </w:rPr>
        <w:t xml:space="preserve"> года по </w:t>
      </w:r>
      <w:r w:rsidR="00AE4D9E">
        <w:rPr>
          <w:rStyle w:val="FontStyle16"/>
          <w:rFonts w:eastAsia="Gungsuh"/>
          <w:sz w:val="24"/>
          <w:szCs w:val="24"/>
        </w:rPr>
        <w:t>03</w:t>
      </w:r>
      <w:r w:rsidR="0071726E">
        <w:rPr>
          <w:rStyle w:val="FontStyle16"/>
          <w:rFonts w:eastAsia="Gungsuh"/>
          <w:sz w:val="24"/>
          <w:szCs w:val="24"/>
        </w:rPr>
        <w:t xml:space="preserve"> </w:t>
      </w:r>
      <w:r w:rsidR="00AE4D9E">
        <w:rPr>
          <w:rStyle w:val="FontStyle16"/>
          <w:rFonts w:eastAsia="Gungsuh"/>
          <w:sz w:val="24"/>
          <w:szCs w:val="24"/>
        </w:rPr>
        <w:t>февраля</w:t>
      </w:r>
      <w:bookmarkStart w:id="0" w:name="_GoBack"/>
      <w:bookmarkEnd w:id="0"/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71726E">
        <w:rPr>
          <w:rStyle w:val="FontStyle16"/>
          <w:rFonts w:eastAsia="Gungsuh"/>
          <w:sz w:val="24"/>
          <w:szCs w:val="24"/>
        </w:rPr>
        <w:t>5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r w:rsidRPr="00897BFC">
        <w:rPr>
          <w:rStyle w:val="FontStyle16"/>
          <w:rFonts w:eastAsia="Gungsuh"/>
          <w:sz w:val="24"/>
          <w:szCs w:val="24"/>
        </w:rPr>
        <w:t>каб. №305.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каб. № 305, ежедневно с 9-00 до 18-00 часов.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97BFC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E4D9E">
        <w:rPr>
          <w:rStyle w:val="FontStyle16"/>
          <w:rFonts w:eastAsia="Gungsuh"/>
          <w:sz w:val="24"/>
          <w:szCs w:val="24"/>
        </w:rPr>
        <w:t>03</w:t>
      </w:r>
      <w:r w:rsidR="0071726E">
        <w:rPr>
          <w:rStyle w:val="FontStyle16"/>
          <w:rFonts w:eastAsia="Gungsuh"/>
          <w:sz w:val="24"/>
          <w:szCs w:val="24"/>
        </w:rPr>
        <w:t xml:space="preserve"> </w:t>
      </w:r>
      <w:r w:rsidR="00AE4D9E">
        <w:rPr>
          <w:rStyle w:val="FontStyle16"/>
          <w:rFonts w:eastAsia="Gungsuh"/>
          <w:sz w:val="24"/>
          <w:szCs w:val="24"/>
        </w:rPr>
        <w:t>феврал</w:t>
      </w:r>
      <w:r w:rsidR="0071726E">
        <w:rPr>
          <w:rStyle w:val="FontStyle16"/>
          <w:rFonts w:eastAsia="Gungsuh"/>
          <w:sz w:val="24"/>
          <w:szCs w:val="24"/>
        </w:rPr>
        <w:t>я</w:t>
      </w:r>
      <w:r w:rsidRPr="00897BFC">
        <w:rPr>
          <w:rStyle w:val="FontStyle16"/>
          <w:rFonts w:eastAsia="Gungsuh"/>
          <w:sz w:val="24"/>
          <w:szCs w:val="24"/>
        </w:rPr>
        <w:t xml:space="preserve"> 202</w:t>
      </w:r>
      <w:r w:rsidR="0071726E">
        <w:rPr>
          <w:rStyle w:val="FontStyle16"/>
          <w:rFonts w:eastAsia="Gungsuh"/>
          <w:sz w:val="24"/>
          <w:szCs w:val="24"/>
        </w:rPr>
        <w:t>5</w:t>
      </w:r>
      <w:r w:rsidRPr="00897BFC">
        <w:rPr>
          <w:rStyle w:val="FontStyle16"/>
          <w:rFonts w:eastAsia="Gungsuh"/>
          <w:sz w:val="24"/>
          <w:szCs w:val="24"/>
        </w:rPr>
        <w:t xml:space="preserve"> года включительно</w:t>
      </w:r>
      <w:r>
        <w:rPr>
          <w:rStyle w:val="FontStyle16"/>
          <w:rFonts w:eastAsia="Gungsuh"/>
          <w:sz w:val="24"/>
          <w:szCs w:val="24"/>
        </w:rPr>
        <w:t>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.kg.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DA09C2">
        <w:rPr>
          <w:rStyle w:val="FontStyle16"/>
          <w:rFonts w:eastAsia="Gungsuh"/>
          <w:b/>
          <w:sz w:val="24"/>
          <w:szCs w:val="24"/>
        </w:rPr>
        <w:t>10</w:t>
      </w:r>
      <w:r w:rsidR="00E64DDD">
        <w:rPr>
          <w:rStyle w:val="FontStyle16"/>
          <w:rFonts w:eastAsia="Gungsuh"/>
          <w:b/>
          <w:sz w:val="24"/>
          <w:szCs w:val="24"/>
        </w:rPr>
        <w:t>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897BFC" w:rsidRPr="00F560AD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1726E">
        <w:rPr>
          <w:rStyle w:val="FontStyle16"/>
          <w:rFonts w:eastAsia="Gungsuh"/>
          <w:sz w:val="24"/>
          <w:szCs w:val="24"/>
        </w:rPr>
        <w:t>3755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E64DDD">
        <w:rPr>
          <w:rStyle w:val="FontStyle16"/>
          <w:rFonts w:eastAsia="Gungsuh"/>
          <w:b/>
          <w:sz w:val="24"/>
          <w:szCs w:val="24"/>
        </w:rPr>
        <w:t>4</w:t>
      </w:r>
      <w:r w:rsidR="006C1C98">
        <w:rPr>
          <w:rStyle w:val="FontStyle16"/>
          <w:rFonts w:eastAsia="Gungsuh"/>
          <w:b/>
          <w:sz w:val="24"/>
          <w:szCs w:val="24"/>
        </w:rPr>
        <w:t>0</w:t>
      </w:r>
      <w:r w:rsidR="002456F1">
        <w:rPr>
          <w:rStyle w:val="FontStyle16"/>
          <w:rFonts w:eastAsia="Gungsuh"/>
          <w:b/>
          <w:sz w:val="24"/>
          <w:szCs w:val="24"/>
        </w:rPr>
        <w:t>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E64DDD">
        <w:rPr>
          <w:rStyle w:val="FontStyle16"/>
          <w:rFonts w:eastAsia="Gungsuh"/>
          <w:sz w:val="24"/>
          <w:szCs w:val="24"/>
        </w:rPr>
        <w:t>3</w:t>
      </w:r>
      <w:r w:rsidR="0071726E">
        <w:rPr>
          <w:rStyle w:val="FontStyle16"/>
          <w:rFonts w:eastAsia="Gungsuh"/>
          <w:sz w:val="24"/>
          <w:szCs w:val="24"/>
        </w:rPr>
        <w:t>8 550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897BFC" w:rsidRPr="007F46F3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71726E">
        <w:rPr>
          <w:rStyle w:val="FontStyle16"/>
          <w:rFonts w:eastAsia="Gungsuh"/>
          <w:sz w:val="24"/>
          <w:szCs w:val="24"/>
        </w:rPr>
        <w:t>надцати бан</w:t>
      </w:r>
      <w:r w:rsidRPr="007F46F3">
        <w:rPr>
          <w:rStyle w:val="FontStyle16"/>
          <w:rFonts w:eastAsia="Gungsuh"/>
          <w:sz w:val="24"/>
          <w:szCs w:val="24"/>
        </w:rPr>
        <w:t>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897BFC">
      <w:pPr>
        <w:pStyle w:val="1"/>
        <w:tabs>
          <w:tab w:val="left" w:pos="1134"/>
        </w:tabs>
        <w:ind w:firstLine="709"/>
        <w:jc w:val="both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4A" w:rsidRDefault="00D8044A" w:rsidP="00B95777">
      <w:r>
        <w:separator/>
      </w:r>
    </w:p>
  </w:endnote>
  <w:endnote w:type="continuationSeparator" w:id="0">
    <w:p w:rsidR="00D8044A" w:rsidRDefault="00D8044A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4A" w:rsidRDefault="00D8044A" w:rsidP="00B95777">
      <w:r>
        <w:separator/>
      </w:r>
    </w:p>
  </w:footnote>
  <w:footnote w:type="continuationSeparator" w:id="0">
    <w:p w:rsidR="00D8044A" w:rsidRDefault="00D8044A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058E8"/>
    <w:rsid w:val="00014254"/>
    <w:rsid w:val="000235BD"/>
    <w:rsid w:val="00023FCC"/>
    <w:rsid w:val="00065972"/>
    <w:rsid w:val="00066780"/>
    <w:rsid w:val="000B4E1C"/>
    <w:rsid w:val="000C4534"/>
    <w:rsid w:val="000C7363"/>
    <w:rsid w:val="00114B68"/>
    <w:rsid w:val="0013727F"/>
    <w:rsid w:val="00163E7A"/>
    <w:rsid w:val="0018461F"/>
    <w:rsid w:val="00190429"/>
    <w:rsid w:val="00193E3F"/>
    <w:rsid w:val="00194C93"/>
    <w:rsid w:val="001E6458"/>
    <w:rsid w:val="001F0530"/>
    <w:rsid w:val="001F1467"/>
    <w:rsid w:val="001F5403"/>
    <w:rsid w:val="00227DC0"/>
    <w:rsid w:val="00233450"/>
    <w:rsid w:val="002334EF"/>
    <w:rsid w:val="002456F1"/>
    <w:rsid w:val="00256C9F"/>
    <w:rsid w:val="0026188D"/>
    <w:rsid w:val="00263D0A"/>
    <w:rsid w:val="00265FF7"/>
    <w:rsid w:val="0028089D"/>
    <w:rsid w:val="0029564A"/>
    <w:rsid w:val="002B202D"/>
    <w:rsid w:val="002B5BDD"/>
    <w:rsid w:val="002C1641"/>
    <w:rsid w:val="002D33D4"/>
    <w:rsid w:val="002F49EA"/>
    <w:rsid w:val="00306A70"/>
    <w:rsid w:val="00311770"/>
    <w:rsid w:val="00330960"/>
    <w:rsid w:val="00335C65"/>
    <w:rsid w:val="00347AED"/>
    <w:rsid w:val="00354C47"/>
    <w:rsid w:val="00356600"/>
    <w:rsid w:val="00366C43"/>
    <w:rsid w:val="003737F6"/>
    <w:rsid w:val="003A2281"/>
    <w:rsid w:val="003B2B77"/>
    <w:rsid w:val="003B77A5"/>
    <w:rsid w:val="003C20CA"/>
    <w:rsid w:val="003C51A4"/>
    <w:rsid w:val="004015F4"/>
    <w:rsid w:val="004271A6"/>
    <w:rsid w:val="00466237"/>
    <w:rsid w:val="00466F24"/>
    <w:rsid w:val="00467055"/>
    <w:rsid w:val="00491C39"/>
    <w:rsid w:val="00493524"/>
    <w:rsid w:val="00497214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3631"/>
    <w:rsid w:val="00594CFC"/>
    <w:rsid w:val="005B276A"/>
    <w:rsid w:val="005D1A18"/>
    <w:rsid w:val="005D471F"/>
    <w:rsid w:val="005D5BDD"/>
    <w:rsid w:val="00622991"/>
    <w:rsid w:val="00631751"/>
    <w:rsid w:val="00647DBC"/>
    <w:rsid w:val="00651933"/>
    <w:rsid w:val="006A643F"/>
    <w:rsid w:val="006C1C98"/>
    <w:rsid w:val="006F20BE"/>
    <w:rsid w:val="00713DC4"/>
    <w:rsid w:val="0071726E"/>
    <w:rsid w:val="00741D5F"/>
    <w:rsid w:val="00757A3F"/>
    <w:rsid w:val="00792FD3"/>
    <w:rsid w:val="007B2C73"/>
    <w:rsid w:val="007C4A91"/>
    <w:rsid w:val="007C73C8"/>
    <w:rsid w:val="007E237C"/>
    <w:rsid w:val="007F4429"/>
    <w:rsid w:val="007F46F3"/>
    <w:rsid w:val="0080076F"/>
    <w:rsid w:val="00822E1C"/>
    <w:rsid w:val="00857BDB"/>
    <w:rsid w:val="00861DB2"/>
    <w:rsid w:val="00866F28"/>
    <w:rsid w:val="00875847"/>
    <w:rsid w:val="00886CE9"/>
    <w:rsid w:val="00897BFC"/>
    <w:rsid w:val="008B29DA"/>
    <w:rsid w:val="008B5F30"/>
    <w:rsid w:val="008D46A9"/>
    <w:rsid w:val="0091762A"/>
    <w:rsid w:val="0096499F"/>
    <w:rsid w:val="009718A3"/>
    <w:rsid w:val="00972616"/>
    <w:rsid w:val="0099197C"/>
    <w:rsid w:val="009B436A"/>
    <w:rsid w:val="009C08E1"/>
    <w:rsid w:val="00A26CD4"/>
    <w:rsid w:val="00A45294"/>
    <w:rsid w:val="00A562F0"/>
    <w:rsid w:val="00A609A3"/>
    <w:rsid w:val="00AB2602"/>
    <w:rsid w:val="00AC23C6"/>
    <w:rsid w:val="00AE4D9E"/>
    <w:rsid w:val="00AF2918"/>
    <w:rsid w:val="00B62E4E"/>
    <w:rsid w:val="00B7026E"/>
    <w:rsid w:val="00B95777"/>
    <w:rsid w:val="00BA288D"/>
    <w:rsid w:val="00BC3D92"/>
    <w:rsid w:val="00BC4BBE"/>
    <w:rsid w:val="00BD7032"/>
    <w:rsid w:val="00C162D5"/>
    <w:rsid w:val="00C30DE4"/>
    <w:rsid w:val="00C330C2"/>
    <w:rsid w:val="00C3732D"/>
    <w:rsid w:val="00C415D3"/>
    <w:rsid w:val="00C6074C"/>
    <w:rsid w:val="00C6765C"/>
    <w:rsid w:val="00C73FB1"/>
    <w:rsid w:val="00CB4E61"/>
    <w:rsid w:val="00CE17CA"/>
    <w:rsid w:val="00D11851"/>
    <w:rsid w:val="00D25D22"/>
    <w:rsid w:val="00D41BB6"/>
    <w:rsid w:val="00D46246"/>
    <w:rsid w:val="00D77DBF"/>
    <w:rsid w:val="00D8044A"/>
    <w:rsid w:val="00DA09C2"/>
    <w:rsid w:val="00DB3482"/>
    <w:rsid w:val="00DC3883"/>
    <w:rsid w:val="00DD4892"/>
    <w:rsid w:val="00DF5F75"/>
    <w:rsid w:val="00E20895"/>
    <w:rsid w:val="00E47884"/>
    <w:rsid w:val="00E53AE7"/>
    <w:rsid w:val="00E64DDD"/>
    <w:rsid w:val="00E668FF"/>
    <w:rsid w:val="00E7121F"/>
    <w:rsid w:val="00E73E9C"/>
    <w:rsid w:val="00E81CD8"/>
    <w:rsid w:val="00EB0D73"/>
    <w:rsid w:val="00ED5B22"/>
    <w:rsid w:val="00EE5B94"/>
    <w:rsid w:val="00F02F3F"/>
    <w:rsid w:val="00F40372"/>
    <w:rsid w:val="00F41199"/>
    <w:rsid w:val="00F477C0"/>
    <w:rsid w:val="00F522C2"/>
    <w:rsid w:val="00F560AD"/>
    <w:rsid w:val="00F700D6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02550"/>
  <w15:docId w15:val="{9F6F4848-86EC-43D7-985F-5AE7C54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72616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rsid w:val="009726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22"/>
    <w:locked/>
    <w:rsid w:val="003566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356600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character" w:styleId="ad">
    <w:name w:val="Subtle Emphasis"/>
    <w:basedOn w:val="a0"/>
    <w:uiPriority w:val="19"/>
    <w:qFormat/>
    <w:rsid w:val="004271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cp:lastPrinted>2024-12-25T10:20:00Z</cp:lastPrinted>
  <dcterms:created xsi:type="dcterms:W3CDTF">2021-11-17T03:23:00Z</dcterms:created>
  <dcterms:modified xsi:type="dcterms:W3CDTF">2024-12-25T10:31:00Z</dcterms:modified>
</cp:coreProperties>
</file>